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EABF9A" w14:textId="77777777" w:rsidR="00655F77" w:rsidRPr="00C56823" w:rsidRDefault="00655F7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профессионального образования</w:t>
      </w:r>
    </w:p>
    <w:p w14:paraId="3FC5580D" w14:textId="77777777" w:rsidR="00655F77" w:rsidRPr="00C56823" w:rsidRDefault="00655F7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14:paraId="10CFD426" w14:textId="77777777" w:rsidR="00655F77" w:rsidRPr="00C56823" w:rsidRDefault="00655F7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14:paraId="7DBA3B31" w14:textId="77777777" w:rsidR="00655F77" w:rsidRPr="00C56823" w:rsidRDefault="00655F7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1BA6A744" w14:textId="67CCFBE0" w:rsidR="00655F77" w:rsidRPr="00C56823" w:rsidRDefault="00041F0A" w:rsidP="00041F0A">
      <w:pPr>
        <w:tabs>
          <w:tab w:val="left" w:pos="900"/>
        </w:tabs>
        <w:spacing w:after="0" w:line="360" w:lineRule="auto"/>
        <w:jc w:val="right"/>
        <w:rPr>
          <w:rFonts w:ascii="Times New Roman" w:hAnsi="Times New Roman"/>
          <w:caps/>
          <w:sz w:val="24"/>
          <w:szCs w:val="24"/>
          <w:lang w:eastAsia="ru-RU"/>
        </w:rPr>
      </w:pPr>
      <w:r w:rsidRPr="00A948AA">
        <w:rPr>
          <w:noProof/>
        </w:rPr>
        <w:pict w14:anchorId="7B62BD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7" type="#_x0000_t75" style="width:282.75pt;height:129pt;visibility:visible;mso-wrap-style:square">
            <v:imagedata r:id="rId7" o:title=""/>
          </v:shape>
        </w:pict>
      </w:r>
    </w:p>
    <w:p w14:paraId="636BA8F4" w14:textId="77777777" w:rsidR="00655F77" w:rsidRPr="00C56823" w:rsidRDefault="00655F7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343D7CE5" w14:textId="77777777" w:rsidR="00655F77" w:rsidRPr="00C56823" w:rsidRDefault="00655F7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0" w:name="_Hlk158719785"/>
      <w:r w:rsidRPr="00C56823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0"/>
      <w:r w:rsidRPr="00C56823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14:paraId="35ED3861" w14:textId="77777777" w:rsidR="00655F77" w:rsidRPr="00C56823" w:rsidRDefault="00655F7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lang w:eastAsia="ru-RU"/>
        </w:rPr>
        <w:t>БП.07 «ФИЗИКА»</w:t>
      </w:r>
    </w:p>
    <w:p w14:paraId="6898BD40" w14:textId="77777777" w:rsidR="00655F77" w:rsidRPr="00C56823" w:rsidRDefault="00655F77" w:rsidP="00840070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6A11C30" w14:textId="77777777" w:rsidR="00655F77" w:rsidRPr="001C4F7D" w:rsidRDefault="00655F77" w:rsidP="00840070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14:paraId="2DC33268" w14:textId="77777777" w:rsidR="00655F77" w:rsidRPr="001C4F7D" w:rsidRDefault="00655F77" w:rsidP="00840070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C4F7D">
        <w:rPr>
          <w:rFonts w:ascii="Times New Roman" w:hAnsi="Times New Roman"/>
          <w:b/>
          <w:sz w:val="28"/>
          <w:szCs w:val="28"/>
          <w:lang w:eastAsia="ru-RU"/>
        </w:rPr>
        <w:t>42.02.01 Реклама</w:t>
      </w:r>
    </w:p>
    <w:p w14:paraId="347198DF" w14:textId="77777777" w:rsidR="00655F77" w:rsidRPr="001C4F7D" w:rsidRDefault="00655F77" w:rsidP="00840070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(код и наименование специальности)</w:t>
      </w:r>
    </w:p>
    <w:p w14:paraId="05027BBB" w14:textId="77777777" w:rsidR="00655F77" w:rsidRPr="001C4F7D" w:rsidRDefault="00655F77" w:rsidP="00840070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B516ACF" w14:textId="77777777" w:rsidR="00655F77" w:rsidRPr="001C4F7D" w:rsidRDefault="00655F77" w:rsidP="00840070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14:paraId="0D7B51AE" w14:textId="77777777" w:rsidR="00655F77" w:rsidRPr="001C4F7D" w:rsidRDefault="00655F77" w:rsidP="00840070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C4F7D">
        <w:rPr>
          <w:rFonts w:ascii="Times New Roman" w:hAnsi="Times New Roman"/>
          <w:b/>
          <w:bCs/>
          <w:sz w:val="28"/>
          <w:szCs w:val="28"/>
          <w:lang w:eastAsia="ru-RU"/>
        </w:rPr>
        <w:t>Специалист по рекламе</w:t>
      </w:r>
    </w:p>
    <w:p w14:paraId="4EF948D1" w14:textId="77777777" w:rsidR="00655F77" w:rsidRPr="001C4F7D" w:rsidRDefault="00655F77" w:rsidP="00840070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(базовая подготовка)</w:t>
      </w:r>
    </w:p>
    <w:p w14:paraId="4C6B5424" w14:textId="77777777" w:rsidR="00655F77" w:rsidRPr="001C4F7D" w:rsidRDefault="00655F7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4C87B73A" w14:textId="77777777" w:rsidR="00655F77" w:rsidRPr="001C4F7D" w:rsidRDefault="00655F7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14:paraId="0D8D1739" w14:textId="77777777" w:rsidR="00655F77" w:rsidRPr="001C4F7D" w:rsidRDefault="00655F7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C4F7D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14:paraId="78C08F70" w14:textId="77777777" w:rsidR="00655F77" w:rsidRPr="00C56823" w:rsidRDefault="00655F7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E4BC290" w14:textId="77777777" w:rsidR="00655F77" w:rsidRDefault="00655F7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B73BFFE" w14:textId="77777777" w:rsidR="00655F77" w:rsidRDefault="00655F7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2993728" w14:textId="77777777" w:rsidR="00655F77" w:rsidRPr="00C56823" w:rsidRDefault="00655F7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AE5E919" w14:textId="77777777" w:rsidR="00655F77" w:rsidRPr="00C56823" w:rsidRDefault="00655F7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12C4FC1" w14:textId="77777777" w:rsidR="00655F77" w:rsidRPr="00C56823" w:rsidRDefault="00655F7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BFC79B3" w14:textId="77777777" w:rsidR="00655F77" w:rsidRPr="00206B5D" w:rsidRDefault="00655F7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206B5D">
        <w:rPr>
          <w:rFonts w:ascii="Times New Roman" w:hAnsi="Times New Roman"/>
          <w:bCs/>
          <w:sz w:val="24"/>
          <w:szCs w:val="24"/>
          <w:lang w:eastAsia="ru-RU"/>
        </w:rPr>
        <w:t xml:space="preserve">Пермь 2023 </w:t>
      </w:r>
    </w:p>
    <w:p w14:paraId="1FD5B906" w14:textId="77777777" w:rsidR="00655F77" w:rsidRPr="00C56823" w:rsidRDefault="00655F77" w:rsidP="00206B5D">
      <w:pPr>
        <w:pageBreakBefore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lastRenderedPageBreak/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 xml:space="preserve">оценочных средств учебного предмета </w:t>
      </w:r>
      <w:r>
        <w:rPr>
          <w:rFonts w:ascii="Times New Roman" w:hAnsi="Times New Roman"/>
          <w:sz w:val="24"/>
          <w:szCs w:val="24"/>
        </w:rPr>
        <w:t>БП.07 «ФИЗИКА»</w:t>
      </w:r>
      <w:r w:rsidRPr="00C56823">
        <w:rPr>
          <w:rFonts w:ascii="Times New Roman" w:hAnsi="Times New Roman"/>
          <w:sz w:val="24"/>
          <w:szCs w:val="24"/>
        </w:rPr>
        <w:t xml:space="preserve"> разработан на основе рабочей программы учебного предмета </w:t>
      </w:r>
      <w:r>
        <w:rPr>
          <w:rFonts w:ascii="Times New Roman" w:hAnsi="Times New Roman"/>
          <w:sz w:val="24"/>
          <w:szCs w:val="24"/>
        </w:rPr>
        <w:t>БП.07 «Физика»</w:t>
      </w:r>
      <w:r w:rsidRPr="00C56823">
        <w:rPr>
          <w:rFonts w:ascii="Times New Roman" w:hAnsi="Times New Roman"/>
          <w:sz w:val="24"/>
          <w:szCs w:val="24"/>
        </w:rPr>
        <w:t xml:space="preserve"> по специальности СПО 42.02.01 Реклама, на основе требований ФГОС среднего общего образования, предъявляемых к структуре, содержанию и результатам освоения учебного предмета </w:t>
      </w:r>
      <w:r>
        <w:rPr>
          <w:rFonts w:ascii="Times New Roman" w:hAnsi="Times New Roman"/>
          <w:sz w:val="24"/>
          <w:szCs w:val="24"/>
        </w:rPr>
        <w:t>БП.07 «Физика»</w:t>
      </w:r>
      <w:r w:rsidRPr="00C56823">
        <w:rPr>
          <w:rFonts w:ascii="Times New Roman" w:hAnsi="Times New Roman"/>
          <w:sz w:val="24"/>
          <w:szCs w:val="24"/>
        </w:rPr>
        <w:t>,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14:paraId="6527CB5B" w14:textId="77777777" w:rsidR="00655F77" w:rsidRPr="00BE43F9" w:rsidRDefault="00655F77" w:rsidP="00840070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2B15A65" w14:textId="77777777" w:rsidR="00655F77" w:rsidRPr="00BE43F9" w:rsidRDefault="00655F77" w:rsidP="00840070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BE43F9">
        <w:rPr>
          <w:rFonts w:ascii="Times New Roman" w:hAnsi="Times New Roman"/>
          <w:sz w:val="24"/>
          <w:szCs w:val="24"/>
        </w:rPr>
        <w:t>Фонд оценочных средств предназначен для обучающихся и преподавателей АНО ПО «ПГТК».</w:t>
      </w:r>
    </w:p>
    <w:p w14:paraId="28E5A398" w14:textId="77777777" w:rsidR="00655F77" w:rsidRPr="00BE43F9" w:rsidRDefault="00655F77" w:rsidP="00840070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0CC1BBF7" w14:textId="77777777" w:rsidR="00655F77" w:rsidRPr="00BE43F9" w:rsidRDefault="00655F77" w:rsidP="00840070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kern w:val="28"/>
          <w:sz w:val="24"/>
          <w:szCs w:val="24"/>
        </w:rPr>
      </w:pPr>
      <w:r w:rsidRPr="00BE43F9">
        <w:rPr>
          <w:rFonts w:ascii="Times New Roman" w:hAnsi="Times New Roman"/>
          <w:sz w:val="24"/>
          <w:szCs w:val="24"/>
        </w:rPr>
        <w:t xml:space="preserve">Автор-составитель: </w:t>
      </w:r>
      <w:r w:rsidRPr="00BE43F9">
        <w:rPr>
          <w:rFonts w:ascii="Times New Roman" w:hAnsi="Times New Roman"/>
          <w:color w:val="000000"/>
          <w:kern w:val="28"/>
          <w:sz w:val="24"/>
          <w:szCs w:val="24"/>
        </w:rPr>
        <w:t>Ежова М.А., старший преподаватель.</w:t>
      </w:r>
    </w:p>
    <w:p w14:paraId="7F54999D" w14:textId="77777777" w:rsidR="00655F77" w:rsidRPr="00BE43F9" w:rsidRDefault="00655F77" w:rsidP="00840070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B9626A6" w14:textId="52933609" w:rsidR="00655F77" w:rsidRPr="00BE43F9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E43F9">
        <w:rPr>
          <w:rFonts w:ascii="Times New Roman" w:hAnsi="Times New Roman"/>
          <w:sz w:val="24"/>
          <w:szCs w:val="24"/>
        </w:rPr>
        <w:t xml:space="preserve">Фонд оценочных средств учебного предмета рассмотрен и одобрен на заседании кафедры </w:t>
      </w:r>
      <w:r w:rsidRPr="00BE43F9">
        <w:rPr>
          <w:rFonts w:ascii="Times New Roman" w:hAnsi="Times New Roman"/>
          <w:color w:val="000000"/>
          <w:kern w:val="28"/>
          <w:sz w:val="24"/>
          <w:szCs w:val="24"/>
        </w:rPr>
        <w:t>математических и естественно-научных дисциплин</w:t>
      </w:r>
      <w:r w:rsidRPr="00BE43F9">
        <w:rPr>
          <w:rFonts w:ascii="Times New Roman" w:hAnsi="Times New Roman"/>
          <w:sz w:val="24"/>
          <w:szCs w:val="24"/>
        </w:rPr>
        <w:t xml:space="preserve">, протокол № </w:t>
      </w:r>
      <w:r w:rsidRPr="00BE43F9">
        <w:rPr>
          <w:rFonts w:ascii="Times New Roman" w:hAnsi="Times New Roman"/>
          <w:sz w:val="24"/>
          <w:szCs w:val="24"/>
          <w:u w:val="single"/>
        </w:rPr>
        <w:t>2</w:t>
      </w:r>
      <w:r w:rsidRPr="00BE43F9">
        <w:rPr>
          <w:rFonts w:ascii="Times New Roman" w:hAnsi="Times New Roman"/>
          <w:sz w:val="24"/>
          <w:szCs w:val="24"/>
        </w:rPr>
        <w:t xml:space="preserve"> от «</w:t>
      </w:r>
      <w:r w:rsidRPr="00BE43F9">
        <w:rPr>
          <w:rFonts w:ascii="Times New Roman" w:hAnsi="Times New Roman"/>
          <w:sz w:val="24"/>
          <w:szCs w:val="24"/>
          <w:u w:val="single"/>
        </w:rPr>
        <w:t>2</w:t>
      </w:r>
      <w:r w:rsidR="001623D9">
        <w:rPr>
          <w:rFonts w:ascii="Times New Roman" w:hAnsi="Times New Roman"/>
          <w:sz w:val="24"/>
          <w:szCs w:val="24"/>
          <w:u w:val="single"/>
        </w:rPr>
        <w:t>2</w:t>
      </w:r>
      <w:r w:rsidRPr="00BE43F9">
        <w:rPr>
          <w:rFonts w:ascii="Times New Roman" w:hAnsi="Times New Roman"/>
          <w:sz w:val="24"/>
          <w:szCs w:val="24"/>
        </w:rPr>
        <w:t xml:space="preserve">» </w:t>
      </w:r>
      <w:r w:rsidRPr="00BE43F9">
        <w:rPr>
          <w:rFonts w:ascii="Times New Roman" w:hAnsi="Times New Roman"/>
          <w:sz w:val="24"/>
          <w:szCs w:val="24"/>
          <w:u w:val="single"/>
        </w:rPr>
        <w:t>февраля</w:t>
      </w:r>
      <w:r w:rsidRPr="00BE43F9">
        <w:rPr>
          <w:rFonts w:ascii="Times New Roman" w:hAnsi="Times New Roman"/>
          <w:sz w:val="24"/>
          <w:szCs w:val="24"/>
        </w:rPr>
        <w:t xml:space="preserve"> 2023 г.</w:t>
      </w:r>
    </w:p>
    <w:p w14:paraId="7A55B001" w14:textId="77777777" w:rsidR="00655F77" w:rsidRPr="00C5682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44E0063" w14:textId="77777777" w:rsidR="00655F77" w:rsidRPr="00C56823" w:rsidRDefault="00655F77" w:rsidP="00840070">
      <w:pPr>
        <w:pStyle w:val="10"/>
        <w:tabs>
          <w:tab w:val="left" w:pos="900"/>
        </w:tabs>
      </w:pPr>
      <w:bookmarkStart w:id="1" w:name="_Toc158812355"/>
      <w:bookmarkStart w:id="2" w:name="_Toc158812458"/>
      <w:bookmarkStart w:id="3" w:name="_Toc159244916"/>
      <w:r w:rsidRPr="00C56823">
        <w:lastRenderedPageBreak/>
        <w:t>Содержание</w:t>
      </w:r>
      <w:bookmarkEnd w:id="1"/>
      <w:bookmarkEnd w:id="2"/>
      <w:bookmarkEnd w:id="3"/>
    </w:p>
    <w:p w14:paraId="7F71B0B3" w14:textId="77777777" w:rsidR="00655F77" w:rsidRPr="00C05266" w:rsidRDefault="00655F77" w:rsidP="00840070">
      <w:pPr>
        <w:pStyle w:val="13"/>
        <w:tabs>
          <w:tab w:val="left" w:pos="900"/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C05266">
        <w:rPr>
          <w:rFonts w:ascii="Times New Roman" w:hAnsi="Times New Roman"/>
          <w:sz w:val="24"/>
          <w:szCs w:val="24"/>
        </w:rPr>
        <w:fldChar w:fldCharType="begin"/>
      </w:r>
      <w:r w:rsidRPr="00C05266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C05266">
        <w:rPr>
          <w:rFonts w:ascii="Times New Roman" w:hAnsi="Times New Roman"/>
          <w:sz w:val="24"/>
          <w:szCs w:val="24"/>
        </w:rPr>
        <w:fldChar w:fldCharType="separate"/>
      </w:r>
      <w:hyperlink w:anchor="_Toc159244917" w:history="1">
        <w:r w:rsidRPr="00C05266">
          <w:rPr>
            <w:rStyle w:val="a7"/>
            <w:rFonts w:ascii="Times New Roman" w:hAnsi="Times New Roman"/>
            <w:noProof/>
            <w:sz w:val="24"/>
            <w:szCs w:val="24"/>
          </w:rPr>
          <w:t>1. ПАСПОРТ ФОНДА</w:t>
        </w:r>
        <w:r>
          <w:rPr>
            <w:rStyle w:val="a7"/>
            <w:rFonts w:ascii="Times New Roman" w:hAnsi="Times New Roman"/>
            <w:noProof/>
            <w:sz w:val="24"/>
            <w:szCs w:val="24"/>
          </w:rPr>
          <w:t xml:space="preserve"> </w:t>
        </w:r>
        <w:r w:rsidRPr="00C05266">
          <w:rPr>
            <w:rStyle w:val="a7"/>
            <w:rFonts w:ascii="Times New Roman" w:hAnsi="Times New Roman"/>
            <w:noProof/>
            <w:sz w:val="24"/>
            <w:szCs w:val="24"/>
          </w:rPr>
          <w:t>ОЦЕНОЧНЫХ СРЕДСТВ</w:t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_Toc159244917 \h </w:instrText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794C1F5" w14:textId="77777777" w:rsidR="00655F77" w:rsidRPr="00C05266" w:rsidRDefault="00041F0A" w:rsidP="00840070">
      <w:pPr>
        <w:pStyle w:val="21"/>
        <w:tabs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18" w:history="1">
        <w:r w:rsidR="00655F77" w:rsidRPr="00C05266">
          <w:rPr>
            <w:rStyle w:val="a7"/>
            <w:rFonts w:ascii="Times New Roman" w:hAnsi="Times New Roman"/>
            <w:noProof/>
            <w:sz w:val="24"/>
            <w:szCs w:val="24"/>
          </w:rPr>
          <w:t>1.1. Область применения ФОС</w:t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_Toc159244918 \h </w:instrText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55F7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0E1A274" w14:textId="77777777" w:rsidR="00655F77" w:rsidRPr="00C05266" w:rsidRDefault="00041F0A" w:rsidP="00840070">
      <w:pPr>
        <w:pStyle w:val="21"/>
        <w:tabs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19" w:history="1">
        <w:r w:rsidR="00655F77" w:rsidRPr="00C05266">
          <w:rPr>
            <w:rStyle w:val="a7"/>
            <w:rFonts w:ascii="Times New Roman" w:hAnsi="Times New Roman"/>
            <w:noProof/>
            <w:sz w:val="24"/>
            <w:szCs w:val="24"/>
          </w:rPr>
          <w:t>1.2. Результаты освоения учебного предмета</w:t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_Toc159244919 \h </w:instrText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55F7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B221CCC" w14:textId="77777777" w:rsidR="00655F77" w:rsidRPr="00C05266" w:rsidRDefault="00041F0A" w:rsidP="00840070">
      <w:pPr>
        <w:pStyle w:val="21"/>
        <w:tabs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0" w:history="1">
        <w:r w:rsidR="00655F77" w:rsidRPr="00C05266">
          <w:rPr>
            <w:rStyle w:val="a7"/>
            <w:rFonts w:ascii="Times New Roman" w:hAnsi="Times New Roman"/>
            <w:noProof/>
            <w:sz w:val="24"/>
            <w:szCs w:val="24"/>
          </w:rPr>
          <w:t xml:space="preserve">1.3. Организация текущего контроля успеваемости и промежуточной аттестации </w:t>
        </w:r>
        <w:r w:rsidR="00655F77">
          <w:rPr>
            <w:rStyle w:val="a7"/>
            <w:rFonts w:ascii="Times New Roman" w:hAnsi="Times New Roman"/>
            <w:noProof/>
            <w:sz w:val="24"/>
            <w:szCs w:val="24"/>
          </w:rPr>
          <w:br/>
        </w:r>
        <w:r w:rsidR="00655F77" w:rsidRPr="00C05266">
          <w:rPr>
            <w:rStyle w:val="a7"/>
            <w:rFonts w:ascii="Times New Roman" w:hAnsi="Times New Roman"/>
            <w:noProof/>
            <w:sz w:val="24"/>
            <w:szCs w:val="24"/>
          </w:rPr>
          <w:t>по итогам освоения программы учебного предмета</w:t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_Toc159244920 \h </w:instrText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55F7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6B7A416" w14:textId="77777777" w:rsidR="00655F77" w:rsidRPr="00C05266" w:rsidRDefault="00041F0A" w:rsidP="00840070">
      <w:pPr>
        <w:pStyle w:val="13"/>
        <w:tabs>
          <w:tab w:val="left" w:pos="900"/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1" w:history="1">
        <w:r w:rsidR="00655F77" w:rsidRPr="00C05266">
          <w:rPr>
            <w:rStyle w:val="a7"/>
            <w:rFonts w:ascii="Times New Roman" w:hAnsi="Times New Roman"/>
            <w:noProof/>
            <w:sz w:val="24"/>
            <w:szCs w:val="24"/>
          </w:rPr>
          <w:t>2. КОНТРОЛЬ И ОЦЕНКА ОСВОЕНИЯ ПРОГРАММЫ УЧЕБНОГО ПРЕДМЕТА</w:t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_Toc159244921 \h </w:instrText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55F7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E1EC200" w14:textId="77777777" w:rsidR="00655F77" w:rsidRPr="00C05266" w:rsidRDefault="00041F0A" w:rsidP="00840070">
      <w:pPr>
        <w:pStyle w:val="21"/>
        <w:tabs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2" w:history="1">
        <w:r w:rsidR="00655F77" w:rsidRPr="00C05266">
          <w:rPr>
            <w:rStyle w:val="a7"/>
            <w:rFonts w:ascii="Times New Roman" w:hAnsi="Times New Roman"/>
            <w:noProof/>
            <w:sz w:val="24"/>
            <w:szCs w:val="24"/>
          </w:rPr>
          <w:t>2.1. Перечень вопросов и заданий для текущего контроля знаний</w:t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_Toc159244922 \h </w:instrText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55F7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D0543F4" w14:textId="77777777" w:rsidR="00655F77" w:rsidRPr="00C05266" w:rsidRDefault="00041F0A" w:rsidP="00840070">
      <w:pPr>
        <w:pStyle w:val="21"/>
        <w:tabs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3" w:history="1">
        <w:r w:rsidR="00655F77" w:rsidRPr="00C05266">
          <w:rPr>
            <w:rStyle w:val="a7"/>
            <w:rFonts w:ascii="Times New Roman" w:hAnsi="Times New Roman"/>
            <w:noProof/>
            <w:sz w:val="24"/>
            <w:szCs w:val="24"/>
          </w:rPr>
          <w:t>2.2. Перечень вопросов и заданий для промежуточной аттестации</w:t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_Toc159244923 \h </w:instrText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55F7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E0CCC31" w14:textId="77777777" w:rsidR="00655F77" w:rsidRPr="00C05266" w:rsidRDefault="00041F0A" w:rsidP="00840070">
      <w:pPr>
        <w:pStyle w:val="13"/>
        <w:tabs>
          <w:tab w:val="left" w:pos="900"/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4" w:history="1">
        <w:r w:rsidR="00655F77" w:rsidRPr="00C05266">
          <w:rPr>
            <w:rStyle w:val="a7"/>
            <w:rFonts w:ascii="Times New Roman" w:hAnsi="Times New Roman"/>
            <w:noProof/>
            <w:sz w:val="24"/>
            <w:szCs w:val="24"/>
          </w:rPr>
          <w:t>3. РЕКОМЕНДУЕМАЯ ЛИТЕРАТУРА И ИНЫЕ ИСТОЧНИКИ</w:t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_Toc159244924 \h </w:instrText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655F7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655F77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C026ADD" w14:textId="77777777" w:rsidR="00655F77" w:rsidRPr="00C5682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5266">
        <w:rPr>
          <w:rFonts w:ascii="Times New Roman" w:hAnsi="Times New Roman"/>
          <w:sz w:val="24"/>
          <w:szCs w:val="24"/>
        </w:rPr>
        <w:fldChar w:fldCharType="end"/>
      </w:r>
    </w:p>
    <w:p w14:paraId="73CA6BCF" w14:textId="77777777" w:rsidR="00655F77" w:rsidRPr="00C56823" w:rsidRDefault="00655F77" w:rsidP="00840070">
      <w:pPr>
        <w:pStyle w:val="10"/>
        <w:tabs>
          <w:tab w:val="left" w:pos="900"/>
        </w:tabs>
      </w:pPr>
      <w:bookmarkStart w:id="4" w:name="_Toc159244917"/>
      <w:r w:rsidRPr="00C56823">
        <w:lastRenderedPageBreak/>
        <w:t>1. ПАСПОРТ ФОНДА</w:t>
      </w:r>
      <w:r>
        <w:rPr>
          <w:rFonts w:ascii="Times New Roman" w:hAnsi="Times New Roman"/>
        </w:rPr>
        <w:t xml:space="preserve"> </w:t>
      </w:r>
      <w:r w:rsidRPr="00C56823">
        <w:t>ОЦЕНОЧНЫХ СРЕДСТВ</w:t>
      </w:r>
      <w:bookmarkEnd w:id="4"/>
    </w:p>
    <w:p w14:paraId="3796E800" w14:textId="77777777" w:rsidR="00655F77" w:rsidRDefault="00655F77" w:rsidP="00840070">
      <w:pPr>
        <w:pStyle w:val="10"/>
        <w:keepNext w:val="0"/>
        <w:keepLines w:val="0"/>
        <w:pageBreakBefore w:val="0"/>
        <w:tabs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334F0EF5" w14:textId="77777777" w:rsidR="00655F77" w:rsidRPr="00C56823" w:rsidRDefault="00655F77" w:rsidP="00840070">
      <w:pPr>
        <w:pStyle w:val="2"/>
        <w:tabs>
          <w:tab w:val="left" w:pos="900"/>
        </w:tabs>
      </w:pPr>
      <w:bookmarkStart w:id="5" w:name="_Toc159244918"/>
      <w:r w:rsidRPr="00C56823">
        <w:t>1.1</w:t>
      </w:r>
      <w:r>
        <w:rPr>
          <w:rFonts w:ascii="Times New Roman" w:hAnsi="Times New Roman"/>
        </w:rPr>
        <w:t>.</w:t>
      </w:r>
      <w:r w:rsidRPr="00C56823">
        <w:t xml:space="preserve"> Область применения ФОС</w:t>
      </w:r>
      <w:bookmarkEnd w:id="5"/>
    </w:p>
    <w:p w14:paraId="7AFDA75D" w14:textId="77777777" w:rsidR="00655F77" w:rsidRPr="00C5682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 xml:space="preserve">оценочных средств предназначен для контроля и оценки образовательных достижений обучающихся, осваивающих программу учебного предмета </w:t>
      </w:r>
      <w:r>
        <w:rPr>
          <w:rFonts w:ascii="Times New Roman" w:hAnsi="Times New Roman"/>
          <w:sz w:val="24"/>
          <w:szCs w:val="24"/>
        </w:rPr>
        <w:t>БП.07 «Физика»</w:t>
      </w:r>
      <w:r w:rsidRPr="00C56823">
        <w:rPr>
          <w:rFonts w:ascii="Times New Roman" w:hAnsi="Times New Roman"/>
          <w:sz w:val="24"/>
          <w:szCs w:val="24"/>
        </w:rPr>
        <w:t xml:space="preserve"> (базовый уровень).</w:t>
      </w:r>
    </w:p>
    <w:p w14:paraId="700A9D3C" w14:textId="77777777" w:rsidR="00655F77" w:rsidRPr="00C5682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>оценочных средств включает контрольные материалы для проведения текущего контроля и промежуточной аттестации.</w:t>
      </w:r>
    </w:p>
    <w:p w14:paraId="623EE9C7" w14:textId="77777777" w:rsidR="00655F77" w:rsidRPr="00C5682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ФОС разработаны в соответствии с ФГОС СОО и рабочей программы учебного предмета </w:t>
      </w:r>
      <w:r>
        <w:rPr>
          <w:rFonts w:ascii="Times New Roman" w:hAnsi="Times New Roman"/>
          <w:sz w:val="24"/>
          <w:szCs w:val="24"/>
        </w:rPr>
        <w:t>БП.07 «Физика»</w:t>
      </w:r>
      <w:r w:rsidRPr="00C56823">
        <w:rPr>
          <w:rFonts w:ascii="Times New Roman" w:hAnsi="Times New Roman"/>
          <w:sz w:val="24"/>
          <w:szCs w:val="24"/>
        </w:rPr>
        <w:t xml:space="preserve"> (базовый уровень).</w:t>
      </w:r>
    </w:p>
    <w:p w14:paraId="229B4F30" w14:textId="77777777" w:rsidR="00655F77" w:rsidRDefault="00655F77" w:rsidP="00840070">
      <w:pPr>
        <w:pStyle w:val="10"/>
        <w:keepNext w:val="0"/>
        <w:keepLines w:val="0"/>
        <w:pageBreakBefore w:val="0"/>
        <w:tabs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3B399A63" w14:textId="77777777" w:rsidR="00655F77" w:rsidRPr="00C56823" w:rsidRDefault="00655F77" w:rsidP="00840070">
      <w:pPr>
        <w:pStyle w:val="2"/>
        <w:tabs>
          <w:tab w:val="left" w:pos="900"/>
        </w:tabs>
      </w:pPr>
      <w:bookmarkStart w:id="6" w:name="_Toc159244919"/>
      <w:r w:rsidRPr="00C56823">
        <w:t>1.2</w:t>
      </w:r>
      <w:r>
        <w:t>.</w:t>
      </w:r>
      <w:r w:rsidRPr="00C56823">
        <w:t xml:space="preserve"> Результаты освоения учебного предмета</w:t>
      </w:r>
      <w:bookmarkEnd w:id="6"/>
    </w:p>
    <w:p w14:paraId="2BE4996A" w14:textId="77777777" w:rsidR="00655F77" w:rsidRPr="00C5682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C56823">
        <w:rPr>
          <w:rFonts w:ascii="Times New Roman" w:hAnsi="Times New Roman"/>
          <w:i/>
          <w:iCs/>
          <w:sz w:val="24"/>
          <w:szCs w:val="24"/>
        </w:rPr>
        <w:t>личностные (ЛР), метапредметные (МР), предметные (ПР).</w:t>
      </w:r>
    </w:p>
    <w:p w14:paraId="7BDE3BFD" w14:textId="77777777" w:rsidR="00655F77" w:rsidRPr="00193853" w:rsidRDefault="00655F7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193853">
        <w:rPr>
          <w:rStyle w:val="9"/>
          <w:rFonts w:ascii="Times New Roman" w:hAnsi="Times New Roman" w:cs="Century Schoolbook"/>
          <w:sz w:val="24"/>
        </w:rPr>
        <w:t>личностных:</w:t>
      </w:r>
    </w:p>
    <w:p w14:paraId="17B059DD" w14:textId="77777777" w:rsidR="00655F77" w:rsidRPr="0019385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гражданского воспитания:</w:t>
      </w:r>
    </w:p>
    <w:p w14:paraId="63743DFD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ЛР1 сформированность гражданской позиции обучающегося как активного и ответственного члена российского общества;</w:t>
      </w:r>
    </w:p>
    <w:p w14:paraId="7D7AF06B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ЛР2 принятие традиционных национальных, общечеловеческих гуманистических и демократических ценностей;</w:t>
      </w:r>
    </w:p>
    <w:p w14:paraId="70662D15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ЛР3 умение взаимодействовать с социальными институтами в соответствии с их функциями и назначением;</w:t>
      </w:r>
    </w:p>
    <w:p w14:paraId="1ADC7458" w14:textId="77777777" w:rsidR="00655F77" w:rsidRPr="0019385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патриотического воспитания:</w:t>
      </w:r>
    </w:p>
    <w:p w14:paraId="1668153C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ЛР4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32035A4B" w14:textId="77777777" w:rsidR="00655F77" w:rsidRPr="0019385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духовно-нравственного воспитания:</w:t>
      </w:r>
    </w:p>
    <w:p w14:paraId="45ABAB43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ЛР5 сформированность нравственного сознания, этического поведения;</w:t>
      </w:r>
    </w:p>
    <w:p w14:paraId="65D61622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ЛР6 осознание личного вклада в построение устойчивого будущего;</w:t>
      </w:r>
    </w:p>
    <w:p w14:paraId="611C0CA9" w14:textId="77777777" w:rsidR="00655F77" w:rsidRPr="0019385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/>
        </w:rPr>
        <w:t>эстетического воспитания:</w:t>
      </w:r>
    </w:p>
    <w:p w14:paraId="0C1EA855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ЛР7 эстетическое отношение к миру, включая эстетику быта, научного и технического творчества, спорта, труда и общественных отношений;</w:t>
      </w:r>
    </w:p>
    <w:p w14:paraId="0F2C7ECD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lastRenderedPageBreak/>
        <w:t>ЛР8 готовность к самовыражению в разных видах искусства, стремление проявлять качества творческой личности;</w:t>
      </w:r>
    </w:p>
    <w:p w14:paraId="3909419C" w14:textId="77777777" w:rsidR="00655F77" w:rsidRPr="0019385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физического воспитания:</w:t>
      </w:r>
    </w:p>
    <w:p w14:paraId="3326CDEC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ЛР9 сформированность здорового и безопасного образа жизни, ответственного отношения к своему здоровью;</w:t>
      </w:r>
    </w:p>
    <w:p w14:paraId="72B69ED0" w14:textId="77777777" w:rsidR="00655F77" w:rsidRPr="0019385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/>
        </w:rPr>
        <w:t>трудового воспитания:</w:t>
      </w:r>
    </w:p>
    <w:p w14:paraId="62F787B9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ЛР10 готовность к труду, осознание ценности мастерства, трудолюбие;</w:t>
      </w:r>
    </w:p>
    <w:p w14:paraId="4D1EAF47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ЛР11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2D37264A" w14:textId="77777777" w:rsidR="00655F77" w:rsidRPr="0019385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экологического воспитания:</w:t>
      </w:r>
    </w:p>
    <w:p w14:paraId="37C4A326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ЛР12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0DB3C079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ЛР13 активное неприятие действий, приносящих вред окружающей среде;</w:t>
      </w:r>
    </w:p>
    <w:p w14:paraId="43EBA95D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ЛР14 умение прогнозировать неблагоприятные экологические последствия предпринимаемых действий, предотвращать их;</w:t>
      </w:r>
    </w:p>
    <w:p w14:paraId="42CD3298" w14:textId="77777777" w:rsidR="00655F77" w:rsidRPr="0019385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ценности научного познания:</w:t>
      </w:r>
    </w:p>
    <w:p w14:paraId="551ADAF1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ЛР15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024E34B5" w14:textId="77777777" w:rsidR="00655F77" w:rsidRPr="0019385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color="000000"/>
        </w:rPr>
        <w:t>Метапредметные результаты</w:t>
      </w:r>
      <w:r w:rsidRPr="00193853">
        <w:rPr>
          <w:rFonts w:ascii="Times New Roman" w:hAnsi="Times New Roman"/>
          <w:kern w:val="2"/>
          <w:sz w:val="24"/>
          <w:szCs w:val="24"/>
          <w:u w:color="000000"/>
        </w:rPr>
        <w:t xml:space="preserve"> освоения основной образовательной программы должны отражать:</w:t>
      </w:r>
    </w:p>
    <w:p w14:paraId="0D48BF7A" w14:textId="77777777" w:rsidR="00655F77" w:rsidRPr="0019385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 xml:space="preserve">Овладение </w:t>
      </w:r>
      <w:r w:rsidRPr="00193853">
        <w:rPr>
          <w:rFonts w:ascii="Times New Roman" w:hAnsi="Times New Roman"/>
          <w:b/>
          <w:bCs/>
          <w:kern w:val="2"/>
          <w:sz w:val="24"/>
          <w:szCs w:val="24"/>
          <w:u w:color="000000"/>
        </w:rPr>
        <w:t>универсальными учебными познавательными действиями</w:t>
      </w: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:</w:t>
      </w:r>
    </w:p>
    <w:p w14:paraId="3AE655E2" w14:textId="77777777" w:rsidR="00655F77" w:rsidRPr="0019385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а) базовые логические действия:</w:t>
      </w:r>
    </w:p>
    <w:p w14:paraId="3179902A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МР1 самостоятельно формулировать и актуализировать проблему, рассматривать ее всесторонне;</w:t>
      </w:r>
    </w:p>
    <w:p w14:paraId="1F9C7A58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МР2 устанавливать существенный признак или основания для сравнения, классификации и обобщения;</w:t>
      </w:r>
    </w:p>
    <w:p w14:paraId="510E48B3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МР3 выявлять закономерности и противоречия в рассматриваемых явлениях;</w:t>
      </w:r>
    </w:p>
    <w:p w14:paraId="2C07E6DA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МР4 вносить коррективы в деятельность, оценивать соответствие результатов целям, оценивать риски последствий деятельности;</w:t>
      </w:r>
    </w:p>
    <w:p w14:paraId="462FFB48" w14:textId="77777777" w:rsidR="00655F77" w:rsidRPr="0019385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б) базовые исследовательские действия:</w:t>
      </w:r>
    </w:p>
    <w:p w14:paraId="39C7DAF0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lastRenderedPageBreak/>
        <w:t>МР5 владеть навыками учебно-исследовательской и проектной деятельности, навыками разрешения проблем;</w:t>
      </w:r>
    </w:p>
    <w:p w14:paraId="4327049A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МР6 способность и готовность к самостоятельному поиску методов решения практических задач, применению различных методов познания;</w:t>
      </w:r>
    </w:p>
    <w:p w14:paraId="4AE85280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МР7 формирование научного типа мышления, владение научной терминологией, ключевыми понятиями и методами;</w:t>
      </w:r>
    </w:p>
    <w:p w14:paraId="4DB1C813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МР8 ставить и формулировать собственные задачи в образовательной деятельности и жизненных ситуациях;</w:t>
      </w:r>
    </w:p>
    <w:p w14:paraId="385556FF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МР9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3CF74329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МР10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74D86384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МР11 давать оценку новым ситуациям, оценивать приобретенный опыт;</w:t>
      </w:r>
    </w:p>
    <w:p w14:paraId="2C6EC72D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МР12 разрабатывать план решения проблемы с учетом анализа имеющихся материальных и нематериальных ресурсов;</w:t>
      </w:r>
    </w:p>
    <w:p w14:paraId="30DBC584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МР13 ставить проблемы и задачи, допускающие альтернативные решения;</w:t>
      </w:r>
    </w:p>
    <w:p w14:paraId="7A352D52" w14:textId="77777777" w:rsidR="00655F77" w:rsidRPr="0019385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в) работа с информацией:</w:t>
      </w:r>
    </w:p>
    <w:p w14:paraId="651890DB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МР14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7A7A1B50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МР15 оценивать достоверность, легитимность информации, ее соответствие правовым и морально-этическим нормам;</w:t>
      </w:r>
    </w:p>
    <w:p w14:paraId="3976D2A2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МР16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1E7B7362" w14:textId="77777777" w:rsidR="00655F77" w:rsidRPr="0019385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color="000000"/>
        </w:rPr>
        <w:t>Овладение универсальными коммуникативными действиями</w:t>
      </w: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:</w:t>
      </w:r>
    </w:p>
    <w:p w14:paraId="01064AFA" w14:textId="77777777" w:rsidR="00655F77" w:rsidRPr="0019385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а) общение:</w:t>
      </w:r>
    </w:p>
    <w:p w14:paraId="6976FA29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МР17 осуществлять коммуникации во всех сферах жизни;</w:t>
      </w:r>
    </w:p>
    <w:p w14:paraId="1467F095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МР18 развернуто и логично излагать свою точку зрения с использованием языковых средств;</w:t>
      </w:r>
    </w:p>
    <w:p w14:paraId="72854277" w14:textId="77777777" w:rsidR="00655F77" w:rsidRPr="0019385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б) совместная деятельность:</w:t>
      </w:r>
    </w:p>
    <w:p w14:paraId="7D53D43A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МР19 понимать и использовать преимущества командной и индивидуальной работы;</w:t>
      </w:r>
    </w:p>
    <w:p w14:paraId="14019ECC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МР20 предлагать новые проекты, оценивать идеи с позиции новизны, оригинальности, практической значимости;</w:t>
      </w:r>
    </w:p>
    <w:p w14:paraId="1D35B6FA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МР21 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30B95782" w14:textId="77777777" w:rsidR="00655F77" w:rsidRPr="0019385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color="000000"/>
        </w:rPr>
        <w:t>Овладение универсальными регулятивными действиями</w:t>
      </w: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:</w:t>
      </w:r>
    </w:p>
    <w:p w14:paraId="515EE307" w14:textId="77777777" w:rsidR="00655F77" w:rsidRPr="0019385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а) самоорганизация:</w:t>
      </w:r>
    </w:p>
    <w:p w14:paraId="4038645A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МР22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4E6E9E3F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МР23 самостоятельно составлять план решения проблемы с учетом имеющихся ресурсов, собственных возможностей и предпочтений;</w:t>
      </w:r>
    </w:p>
    <w:p w14:paraId="04B9B0A8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МР24 оценивать приобретенный опыт;</w:t>
      </w:r>
    </w:p>
    <w:p w14:paraId="62BAC15F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МР25 способствовать формированию и проявлению широкой эрудиции в разных областях знаний, постоянно повышать свой образовательный и культурный уровень;</w:t>
      </w:r>
    </w:p>
    <w:p w14:paraId="31993706" w14:textId="77777777" w:rsidR="00655F77" w:rsidRPr="0019385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б) самоконтроль:</w:t>
      </w:r>
    </w:p>
    <w:p w14:paraId="5DE0AF07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МР26 давать оценку новым ситуациям, вносить коррективы в деятельность, оценивать соответствие результатов целям;</w:t>
      </w:r>
    </w:p>
    <w:p w14:paraId="0FA7952F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МР27 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14:paraId="2B12E64C" w14:textId="77777777" w:rsidR="00655F77" w:rsidRPr="0019385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в) эмоциональный интеллект, предполагающий сформированность</w:t>
      </w: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:</w:t>
      </w:r>
    </w:p>
    <w:p w14:paraId="0F19AA42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МР28 самосознания, включающего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14:paraId="66A565BD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МР29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</w:t>
      </w:r>
    </w:p>
    <w:p w14:paraId="723CF39A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МР30 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14:paraId="275A4306" w14:textId="77777777" w:rsidR="00655F77" w:rsidRPr="0019385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193853"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  <w:t>г) принятие себя и других людей:</w:t>
      </w:r>
    </w:p>
    <w:p w14:paraId="4CC9FC32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МР31 принимать себя, понимая свои недостатки и достоинства;</w:t>
      </w:r>
    </w:p>
    <w:p w14:paraId="7BDCDAC9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МР32 признавать свое право и право других людей на ошибки;</w:t>
      </w:r>
    </w:p>
    <w:p w14:paraId="62C23BF1" w14:textId="77777777" w:rsidR="00655F77" w:rsidRPr="00193853" w:rsidRDefault="00655F77" w:rsidP="00840070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193853">
        <w:rPr>
          <w:rFonts w:ascii="Times New Roman" w:hAnsi="Times New Roman"/>
          <w:kern w:val="2"/>
          <w:sz w:val="24"/>
          <w:szCs w:val="24"/>
          <w:u w:color="000000"/>
        </w:rPr>
        <w:t>МР33 развивать способность понимать мир с позиции другого человека.</w:t>
      </w:r>
    </w:p>
    <w:p w14:paraId="50826E2F" w14:textId="77777777" w:rsidR="00655F77" w:rsidRPr="00193853" w:rsidRDefault="00655F7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193853">
        <w:rPr>
          <w:rStyle w:val="9"/>
          <w:rFonts w:ascii="Times New Roman" w:hAnsi="Times New Roman" w:cs="Century Schoolbook"/>
          <w:sz w:val="24"/>
        </w:rPr>
        <w:t>предметных:</w:t>
      </w:r>
    </w:p>
    <w:p w14:paraId="36C9CE8D" w14:textId="77777777" w:rsidR="00655F77" w:rsidRPr="00193853" w:rsidRDefault="00655F7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Style w:val="22"/>
          <w:rFonts w:ascii="Times New Roman" w:hAnsi="Times New Roman" w:cs="Century Schoolbook"/>
          <w:sz w:val="24"/>
          <w:szCs w:val="24"/>
        </w:rPr>
      </w:pPr>
      <w:r w:rsidRPr="00193853">
        <w:rPr>
          <w:rStyle w:val="22"/>
          <w:rFonts w:ascii="Times New Roman" w:hAnsi="Times New Roman" w:cs="Century Schoolbook"/>
          <w:sz w:val="24"/>
          <w:szCs w:val="24"/>
        </w:rPr>
        <w:t>ПР1) сформированность представлений о роли и месте физики и астрономии в современной научной картине мира, о системообразующей роли физики в развитии естественных наук, техники и современных технологий, о вкладе российских и зарубежных ученых-физиков в развитие науки; понимание физической сущности наблюдаемых явлений микромира, макромира и мегамира; понимание роли астрономии в практической деятельности человека и дальнейшем научно-техническом развитии, роли физики в формировании кругозора и функциональной грамотности человека для решения практических задач;</w:t>
      </w:r>
    </w:p>
    <w:p w14:paraId="7705CA04" w14:textId="77777777" w:rsidR="00655F77" w:rsidRPr="00193853" w:rsidRDefault="00655F7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Style w:val="22"/>
          <w:rFonts w:ascii="Times New Roman" w:hAnsi="Times New Roman" w:cs="Century Schoolbook"/>
          <w:sz w:val="24"/>
          <w:szCs w:val="24"/>
        </w:rPr>
      </w:pPr>
      <w:r w:rsidRPr="00193853">
        <w:rPr>
          <w:rStyle w:val="22"/>
          <w:rFonts w:ascii="Times New Roman" w:hAnsi="Times New Roman" w:cs="Century Schoolbook"/>
          <w:sz w:val="24"/>
          <w:szCs w:val="24"/>
        </w:rPr>
        <w:t>ПР2) сформированность умений распознавать физические явления (процессы) и объяснять их на основе изученных законов: равномерное и равноускоренное прямолинейное движение, свободное падение тел, движение по окружности, инерция, взаимодействие тел, колебательное движение, резонанс, волновое движение; диффузия, броуновское движение, строение жидкостей и твердых тел, изменение объема тел при нагревании (охлаждении), тепловое равновесие, испарение, конденсация, плавление, кристаллизация, кипение, влажность воздуха, связь средней кинетической энергии теплового движения молекул с абсолютной температурой, повышение давления газа при его нагревании в закрытом сосуде, связь между параметрами состояния газа в изопроцессах; электризация тел, взаимодействие зарядов, нагревание проводника с током, взаимодействие магнитов, электромагнитная индукция, действие магнитного поля на проводник с током и движущийся заряд, электромагнитные колебания и волны, прямолинейное распространение света, отражение, преломление, интерференция, дифракция и поляризация света, дисперсия света; фотоэлектрический эффект, световое давление, возникновение линейчатого спектра атома водорода, естественная и искусственная радиоактивность;</w:t>
      </w:r>
    </w:p>
    <w:p w14:paraId="3423F0A4" w14:textId="77777777" w:rsidR="00655F77" w:rsidRPr="00193853" w:rsidRDefault="00655F7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Style w:val="22"/>
          <w:rFonts w:ascii="Times New Roman" w:hAnsi="Times New Roman" w:cs="Century Schoolbook"/>
          <w:sz w:val="24"/>
          <w:szCs w:val="24"/>
        </w:rPr>
      </w:pPr>
      <w:r w:rsidRPr="00193853">
        <w:rPr>
          <w:rStyle w:val="22"/>
          <w:rFonts w:ascii="Times New Roman" w:hAnsi="Times New Roman" w:cs="Century Schoolbook"/>
          <w:sz w:val="24"/>
          <w:szCs w:val="24"/>
        </w:rPr>
        <w:t>ПР3) владение основополагающими физическими понятиями и величинами, характеризующими физические процессы (связанными с механическим движением, взаимодействием тел, механическими колебаниями и волнами; атомно-молекулярным строением вещества, тепловыми процессами; электрическим и магнитным полями, электрическим током, электромагнитными колебаниями и волнами; оптическими явлениями; квантовыми явлениями, строением атома и атомного ядра, радиоактивностью); владение основополагающими астрономическими понятиями, позволяющими характеризовать процессы, происходящие на звездах, в звездных системах, в межгалактической среде; движение небесных тел, эволюцию звезд и Вселенной;</w:t>
      </w:r>
    </w:p>
    <w:p w14:paraId="61D3A0B6" w14:textId="77777777" w:rsidR="00655F77" w:rsidRPr="00193853" w:rsidRDefault="00655F7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Style w:val="22"/>
          <w:rFonts w:ascii="Times New Roman" w:hAnsi="Times New Roman" w:cs="Century Schoolbook"/>
          <w:sz w:val="24"/>
          <w:szCs w:val="24"/>
        </w:rPr>
      </w:pPr>
      <w:r w:rsidRPr="00193853">
        <w:rPr>
          <w:rStyle w:val="22"/>
          <w:rFonts w:ascii="Times New Roman" w:hAnsi="Times New Roman" w:cs="Century Schoolbook"/>
          <w:sz w:val="24"/>
          <w:szCs w:val="24"/>
        </w:rPr>
        <w:t>ПР4) владение закономерностями, законами и теориями (закон всемирного тяготения, I, II и III законы Ньютона, закон сохранения механической энергии, закон сохранения импульса, принцип суперпозиции сил, принцип равноправности инерциальных систем отсчета; молекулярно-кинетическую теорию строения вещества, газовые законы, первый закон термодинамики; закон сохранения электрического заряда, закон Кулона, закон Ома для участка цепи, закон Ома для полной электрической цепи, закон Джоуля - Ленца, закон электромагнитной индукции, закон сохранения энергии, закон прямолинейного распространения света, закон отражения света, закон преломления света; закон сохранения энергии, закон сохранения импульса, закон сохранения электрического заряда, закон сохранения массового числа, постулаты Бора, закон радиоактивного распада); уверенное использование законов и закономерностей при анализе физических явлений и процессов;</w:t>
      </w:r>
    </w:p>
    <w:p w14:paraId="0EC95DDB" w14:textId="77777777" w:rsidR="00655F77" w:rsidRPr="00193853" w:rsidRDefault="00655F7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Style w:val="22"/>
          <w:rFonts w:ascii="Times New Roman" w:hAnsi="Times New Roman" w:cs="Century Schoolbook"/>
          <w:sz w:val="24"/>
          <w:szCs w:val="24"/>
        </w:rPr>
      </w:pPr>
      <w:r w:rsidRPr="00193853">
        <w:rPr>
          <w:rStyle w:val="22"/>
          <w:rFonts w:ascii="Times New Roman" w:hAnsi="Times New Roman" w:cs="Century Schoolbook"/>
          <w:sz w:val="24"/>
          <w:szCs w:val="24"/>
        </w:rPr>
        <w:t>ПР5) умение учитывать границы применения изученных физических моделей: материальная точка, инерциальная система отсчета, идеальный газ; модели строения газов, жидкостей и твердых тел, точечный электрический заряд, ядерная модель атома, нуклонная модель атомного ядра при решении физических задач;</w:t>
      </w:r>
    </w:p>
    <w:p w14:paraId="5E225813" w14:textId="77777777" w:rsidR="00655F77" w:rsidRPr="00193853" w:rsidRDefault="00655F7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Style w:val="22"/>
          <w:rFonts w:ascii="Times New Roman" w:hAnsi="Times New Roman" w:cs="Century Schoolbook"/>
          <w:sz w:val="24"/>
          <w:szCs w:val="24"/>
        </w:rPr>
      </w:pPr>
      <w:r w:rsidRPr="00193853">
        <w:rPr>
          <w:rStyle w:val="22"/>
          <w:rFonts w:ascii="Times New Roman" w:hAnsi="Times New Roman" w:cs="Century Schoolbook"/>
          <w:sz w:val="24"/>
          <w:szCs w:val="24"/>
        </w:rPr>
        <w:t>ПР6) владение основными методами научного познания, используемыми в физике: проводить прямые и косвенные измерения физических величин, выбирая оптимальный способ измерения и используя известные методы оценки погрешностей измерений, проводить исследование зависимостей физических величин с использованием прямых измерений, объяснять полученные результаты, используя физические теории, законы и понятия, и делать выводы; соблюдать правила безопасного труда при проведении исследований в рамках учебного эксперимента и учебно-исследовательской деятельности с использованием цифровых измерительных устройств и лабораторного оборудования; сформированность представлений о методах получения научных астрономических знаний;</w:t>
      </w:r>
    </w:p>
    <w:p w14:paraId="6699AF9C" w14:textId="77777777" w:rsidR="00655F77" w:rsidRPr="00193853" w:rsidRDefault="00655F7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Style w:val="22"/>
          <w:rFonts w:ascii="Times New Roman" w:hAnsi="Times New Roman" w:cs="Century Schoolbook"/>
          <w:sz w:val="24"/>
          <w:szCs w:val="24"/>
        </w:rPr>
      </w:pPr>
      <w:r w:rsidRPr="00193853">
        <w:rPr>
          <w:rStyle w:val="22"/>
          <w:rFonts w:ascii="Times New Roman" w:hAnsi="Times New Roman" w:cs="Century Schoolbook"/>
          <w:sz w:val="24"/>
          <w:szCs w:val="24"/>
        </w:rPr>
        <w:t>ПР7) сформированность умения решать расчетные задачи с явно заданной физической моделью, используя физические законы и принципы; на основе анализа условия задачи выбирать физическую модель, выделять физические величины и формулы, необходимые для ее решения, проводить расчеты и оценивать реальность полученного значения физической величины; решать качественные задачи, выстраивая логически непротиворечивую цепочку рассуждений с опорой на изученные законы, закономерности и физические явления;</w:t>
      </w:r>
    </w:p>
    <w:p w14:paraId="30F2E44A" w14:textId="77777777" w:rsidR="00655F77" w:rsidRPr="00193853" w:rsidRDefault="00655F7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Style w:val="22"/>
          <w:rFonts w:ascii="Times New Roman" w:hAnsi="Times New Roman" w:cs="Century Schoolbook"/>
          <w:sz w:val="24"/>
          <w:szCs w:val="24"/>
        </w:rPr>
      </w:pPr>
      <w:r w:rsidRPr="00193853">
        <w:rPr>
          <w:rStyle w:val="22"/>
          <w:rFonts w:ascii="Times New Roman" w:hAnsi="Times New Roman" w:cs="Century Schoolbook"/>
          <w:sz w:val="24"/>
          <w:szCs w:val="24"/>
        </w:rPr>
        <w:t>ПР8) сформированность умения применять полученные знания для объяснения условий протекания физических явлений в природе и для принятия практических решений в повседневной жизни для обеспечения безопасности при обращении с бытовыми приборами и техническими устройствами, сохранения здоровья и соблюдения норм экологического поведения в окружающей среде; понимание необходимости применения достижений физики и технологий для рационального природопользования;</w:t>
      </w:r>
    </w:p>
    <w:p w14:paraId="712CC4F2" w14:textId="77777777" w:rsidR="00655F77" w:rsidRPr="00193853" w:rsidRDefault="00655F7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Style w:val="22"/>
          <w:rFonts w:ascii="Times New Roman" w:hAnsi="Times New Roman" w:cs="Century Schoolbook"/>
          <w:sz w:val="24"/>
          <w:szCs w:val="24"/>
        </w:rPr>
      </w:pPr>
      <w:r w:rsidRPr="00193853">
        <w:rPr>
          <w:rStyle w:val="22"/>
          <w:rFonts w:ascii="Times New Roman" w:hAnsi="Times New Roman" w:cs="Century Schoolbook"/>
          <w:sz w:val="24"/>
          <w:szCs w:val="24"/>
        </w:rPr>
        <w:t>ПР9) сформированность собственной позиции по отношению к физической информации, получаемой из разных источников, умений использовать цифровые технологии для поиска, структурирования, интерпретации и представления учебной и научно-популярной информации; развитие умений критического анализа получаемой информации;</w:t>
      </w:r>
    </w:p>
    <w:p w14:paraId="5D8C5E7D" w14:textId="77777777" w:rsidR="00655F77" w:rsidRPr="00193853" w:rsidRDefault="00655F7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Style w:val="22"/>
          <w:rFonts w:ascii="Times New Roman" w:hAnsi="Times New Roman" w:cs="Century Schoolbook"/>
          <w:sz w:val="24"/>
          <w:szCs w:val="24"/>
        </w:rPr>
      </w:pPr>
      <w:r w:rsidRPr="00193853">
        <w:rPr>
          <w:rStyle w:val="22"/>
          <w:rFonts w:ascii="Times New Roman" w:hAnsi="Times New Roman" w:cs="Century Schoolbook"/>
          <w:sz w:val="24"/>
          <w:szCs w:val="24"/>
        </w:rPr>
        <w:t>ПР10) овладение умениями работать в группе с выполнением различных социальных ролей, планировать работу группы, рационально распределять деятельность в нестандартных ситуациях, адекватно оценивать вклад каждого из участников группы в решение рассматриваемой проблемы;</w:t>
      </w:r>
    </w:p>
    <w:p w14:paraId="6D11D4DF" w14:textId="77777777" w:rsidR="00655F77" w:rsidRPr="00193853" w:rsidRDefault="00655F7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Style w:val="22"/>
          <w:rFonts w:ascii="Times New Roman" w:hAnsi="Times New Roman" w:cs="Century Schoolbook"/>
          <w:sz w:val="24"/>
          <w:szCs w:val="24"/>
        </w:rPr>
      </w:pPr>
      <w:r w:rsidRPr="00193853">
        <w:rPr>
          <w:rStyle w:val="22"/>
          <w:rFonts w:ascii="Times New Roman" w:hAnsi="Times New Roman" w:cs="Century Schoolbook"/>
          <w:sz w:val="24"/>
          <w:szCs w:val="24"/>
        </w:rPr>
        <w:t>ПР11) овладение (сформированность представлений) правилами записи физических формул рельефно-точечной системы обозначений Л. Брайля (для слепых и слабовидящих обучающихся).</w:t>
      </w:r>
    </w:p>
    <w:p w14:paraId="60206BB1" w14:textId="77777777" w:rsidR="00655F77" w:rsidRPr="00C56823" w:rsidRDefault="00655F77" w:rsidP="00840070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6823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655F77" w:rsidRPr="00C56823" w14:paraId="3104A625" w14:textId="77777777" w:rsidTr="00F93FCF">
        <w:tc>
          <w:tcPr>
            <w:tcW w:w="4672" w:type="dxa"/>
          </w:tcPr>
          <w:p w14:paraId="56D048BB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823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14:paraId="0F830933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823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655F77" w:rsidRPr="00C56823" w14:paraId="6C1E4D5B" w14:textId="77777777" w:rsidTr="00F93FCF">
        <w:tc>
          <w:tcPr>
            <w:tcW w:w="4672" w:type="dxa"/>
          </w:tcPr>
          <w:p w14:paraId="1A66B143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БП.07 «Физика»</w:t>
            </w:r>
          </w:p>
        </w:tc>
        <w:tc>
          <w:tcPr>
            <w:tcW w:w="4673" w:type="dxa"/>
          </w:tcPr>
          <w:p w14:paraId="70AB0651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14:paraId="618A86AE" w14:textId="77777777" w:rsidR="00655F77" w:rsidRDefault="00655F77" w:rsidP="00840070">
      <w:pPr>
        <w:pStyle w:val="2"/>
        <w:tabs>
          <w:tab w:val="left" w:pos="900"/>
        </w:tabs>
        <w:rPr>
          <w:rFonts w:ascii="Times New Roman" w:hAnsi="Times New Roman"/>
        </w:rPr>
      </w:pPr>
    </w:p>
    <w:p w14:paraId="1A5DAD56" w14:textId="77777777" w:rsidR="00655F77" w:rsidRPr="00C56823" w:rsidRDefault="00655F77" w:rsidP="00840070">
      <w:pPr>
        <w:pStyle w:val="2"/>
        <w:tabs>
          <w:tab w:val="left" w:pos="900"/>
        </w:tabs>
      </w:pPr>
      <w:bookmarkStart w:id="7" w:name="_Toc159244920"/>
      <w:r w:rsidRPr="00C56823"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7"/>
    </w:p>
    <w:p w14:paraId="16CF73D8" w14:textId="77777777" w:rsidR="00655F77" w:rsidRPr="00C5682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предметам.</w:t>
      </w:r>
    </w:p>
    <w:p w14:paraId="2F9BD067" w14:textId="77777777" w:rsidR="00655F77" w:rsidRPr="00C5682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студентов,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14:paraId="0796DC55" w14:textId="77777777" w:rsidR="00655F77" w:rsidRPr="001C4F7D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1C4F7D">
        <w:rPr>
          <w:rFonts w:ascii="Times New Roman" w:hAnsi="Times New Roman"/>
          <w:sz w:val="24"/>
          <w:szCs w:val="24"/>
        </w:rPr>
        <w:t>Промежуточная</w:t>
      </w:r>
      <w:r>
        <w:rPr>
          <w:rFonts w:ascii="Times New Roman" w:hAnsi="Times New Roman"/>
          <w:sz w:val="24"/>
          <w:szCs w:val="24"/>
        </w:rPr>
        <w:t xml:space="preserve"> аттестация проводится в форме дифференцированного зачета</w:t>
      </w:r>
      <w:r w:rsidRPr="001C4F7D">
        <w:rPr>
          <w:rFonts w:ascii="Times New Roman" w:hAnsi="Times New Roman"/>
          <w:sz w:val="24"/>
          <w:szCs w:val="24"/>
        </w:rPr>
        <w:t xml:space="preserve">. </w:t>
      </w:r>
    </w:p>
    <w:p w14:paraId="418F6559" w14:textId="77777777" w:rsidR="00655F77" w:rsidRPr="00C5682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В период сложной санитарно-эпидемиологической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14:paraId="352FD136" w14:textId="77777777" w:rsidR="00655F77" w:rsidRPr="00C56823" w:rsidRDefault="00655F77" w:rsidP="00840070">
      <w:pPr>
        <w:pStyle w:val="10"/>
        <w:tabs>
          <w:tab w:val="left" w:pos="900"/>
        </w:tabs>
      </w:pPr>
      <w:bookmarkStart w:id="8" w:name="_Toc159244921"/>
      <w:r w:rsidRPr="00C56823">
        <w:t>2. КОНТРОЛЬ И ОЦЕНКА ОСВОЕНИЯ ПРОГРАММЫ УЧЕБНОГО ПРЕДМЕТА</w:t>
      </w:r>
      <w:bookmarkEnd w:id="8"/>
    </w:p>
    <w:p w14:paraId="0679E235" w14:textId="77777777" w:rsidR="00655F77" w:rsidRDefault="00655F77" w:rsidP="00840070">
      <w:pPr>
        <w:pStyle w:val="10"/>
        <w:keepNext w:val="0"/>
        <w:keepLines w:val="0"/>
        <w:pageBreakBefore w:val="0"/>
        <w:tabs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0CE7B9B7" w14:textId="77777777" w:rsidR="00655F77" w:rsidRDefault="00655F77" w:rsidP="00840070">
      <w:pPr>
        <w:pStyle w:val="2"/>
        <w:tabs>
          <w:tab w:val="left" w:pos="900"/>
        </w:tabs>
        <w:rPr>
          <w:rFonts w:ascii="Times New Roman" w:hAnsi="Times New Roman"/>
        </w:rPr>
      </w:pPr>
      <w:bookmarkStart w:id="9" w:name="_Toc159244922"/>
      <w:r w:rsidRPr="00C56823">
        <w:t>2.1. Перечень вопросов и заданий для текущего контроля знаний</w:t>
      </w:r>
      <w:bookmarkEnd w:id="9"/>
    </w:p>
    <w:p w14:paraId="30CC4646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оценочных средств </w:t>
      </w:r>
      <w:r w:rsidRPr="0085354C">
        <w:rPr>
          <w:rFonts w:ascii="Times New Roman" w:hAnsi="Times New Roman"/>
          <w:sz w:val="24"/>
          <w:szCs w:val="24"/>
        </w:rPr>
        <w:t>предназначен для контроля и оценки результатов освоения темы.</w:t>
      </w:r>
    </w:p>
    <w:p w14:paraId="27B0A607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>РАЗДЕЛ</w:t>
      </w:r>
      <w:r>
        <w:rPr>
          <w:rFonts w:ascii="Times New Roman" w:hAnsi="Times New Roman"/>
          <w:b/>
          <w:sz w:val="24"/>
          <w:szCs w:val="24"/>
        </w:rPr>
        <w:t xml:space="preserve"> 1. </w:t>
      </w:r>
      <w:r w:rsidRPr="00840070">
        <w:rPr>
          <w:rFonts w:ascii="Times New Roman" w:hAnsi="Times New Roman"/>
          <w:b/>
          <w:sz w:val="24"/>
          <w:szCs w:val="24"/>
        </w:rPr>
        <w:t>МЕХАНИКА</w:t>
      </w:r>
    </w:p>
    <w:p w14:paraId="3EDE0FAB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680BE4A4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 xml:space="preserve">Практическое занятие № </w:t>
      </w:r>
      <w:r>
        <w:rPr>
          <w:rFonts w:ascii="Times New Roman" w:hAnsi="Times New Roman"/>
          <w:b/>
          <w:sz w:val="24"/>
          <w:szCs w:val="24"/>
        </w:rPr>
        <w:t>1</w:t>
      </w:r>
    </w:p>
    <w:p w14:paraId="2B4F5965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  <w:u w:val="single"/>
        </w:rPr>
        <w:t>Цель проведения практического занятия</w:t>
      </w:r>
      <w:r w:rsidRPr="00840070">
        <w:rPr>
          <w:rFonts w:ascii="Times New Roman" w:hAnsi="Times New Roman"/>
          <w:sz w:val="24"/>
          <w:szCs w:val="24"/>
        </w:rPr>
        <w:t>: выяснить освоенность теоретического материала по данной теме и умение применять полученные знания для решения расчетных задач</w:t>
      </w:r>
    </w:p>
    <w:p w14:paraId="1E254E29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Для каждого задания требуется записать «дано», сделать чертеж или рисунок (если необходим) и дать развёрнутое решение. Задания оцениваются максимально по 10 баллов, каждое.</w:t>
      </w:r>
    </w:p>
    <w:p w14:paraId="183445E7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86A5B94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Вариант 1</w:t>
      </w:r>
    </w:p>
    <w:p w14:paraId="1347FA23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.</w:t>
      </w:r>
      <w:r w:rsidRPr="00840070">
        <w:rPr>
          <w:rFonts w:ascii="Times New Roman" w:hAnsi="Times New Roman"/>
          <w:sz w:val="24"/>
          <w:szCs w:val="24"/>
        </w:rPr>
        <w:tab/>
        <w:t>Автомобиль движется со скоростью 54 км/ч. Определите ускорение автомобиля, если через 20 с он остановится.</w:t>
      </w:r>
    </w:p>
    <w:p w14:paraId="4B53BB20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ab/>
        <w:t>За какое время автомобиль, двигаясь из состояния покоя с ускорением 0,6 м/с2, пройдет 30 м?</w:t>
      </w:r>
    </w:p>
    <w:p w14:paraId="663E8D1E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ab/>
        <w:t>Тело упало с высоты 45 м. Каково время падения тела?</w:t>
      </w:r>
    </w:p>
    <w:p w14:paraId="08B8B794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4</w:t>
      </w:r>
      <w:r w:rsidRPr="0084007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>Самолет на скорости 360 км/ч делает петлю Нестерова радиусом 400 м. определите центростремительное ускорение самолета.</w:t>
      </w:r>
    </w:p>
    <w:p w14:paraId="31677006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ab/>
        <w:t>Определите, с каким наибольшим ускорением можно поднимать груз массой 120 кг, чтобы канат, выдерживающий нагрузку 2000 Н, не разорвался.</w:t>
      </w:r>
    </w:p>
    <w:p w14:paraId="6841660D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ab/>
        <w:t>Вагонетка массой 200 кг движется равномерно. С какой силой толкают вагонетку, если коэффициент трения равен 0,6?</w:t>
      </w:r>
    </w:p>
    <w:p w14:paraId="2FF4F2B1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>Каков вес груза массой 10 кг, находящегося на подставке, движущейся вверх с ускорением 2,5 м/с2?</w:t>
      </w:r>
    </w:p>
    <w:p w14:paraId="630F2E57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>Две тележки движутся навстречу друг другу со скоростью 4 м/с каждая. После столкновения вторая тележка получила скорость в направлении движения первой тележки, равную 6 м/с, а первая остановилась. Рассчитайте массу первой тележки, если масса второй 2 кг.</w:t>
      </w:r>
    </w:p>
    <w:p w14:paraId="5871A8BB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ab/>
        <w:t>Автомобиль массой 5 т движется со скоростью 72 км/ч. Какая работа должна быть совершена для его остановки?</w:t>
      </w:r>
    </w:p>
    <w:p w14:paraId="1B62E1B5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</w:t>
      </w:r>
      <w:r w:rsidRPr="0084007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</w:t>
      </w:r>
      <w:r w:rsidRPr="00840070">
        <w:rPr>
          <w:rFonts w:ascii="Times New Roman" w:hAnsi="Times New Roman"/>
          <w:sz w:val="24"/>
          <w:szCs w:val="24"/>
        </w:rPr>
        <w:t>Камень массой 20 г, выпущенный вертикально вверх из рогатки, резиновый жгут которой был растянут на 20 см, поднялся на высоту 40 м. Найдите жесткость жгута. Сопротивлением воздуха пренебречь.</w:t>
      </w:r>
    </w:p>
    <w:p w14:paraId="3B799314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20C3431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Вариант 2</w:t>
      </w:r>
    </w:p>
    <w:p w14:paraId="693B120B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1</w:t>
      </w:r>
      <w:r w:rsidRPr="0084007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>Троллейбус трогается с места с ускорением 1,2 м/с2. Какую скорость приобретает троллейбус за 10 с?</w:t>
      </w:r>
    </w:p>
    <w:p w14:paraId="1A300C76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2</w:t>
      </w:r>
      <w:r w:rsidRPr="0084007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>При скорости 36 км/ч автомобиль начинает тормозить и останавливается через 2 с. Каков тормозной путь автомобиля?</w:t>
      </w:r>
    </w:p>
    <w:p w14:paraId="405AC3E3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3</w:t>
      </w:r>
      <w:r w:rsidRPr="0084007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>Тело упало с высоты 5 м. Какова скорость тела в момент удара о землю?</w:t>
      </w:r>
    </w:p>
    <w:p w14:paraId="7519BE11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ab/>
        <w:t>Какова скорость вагона, движущегося по закруглению радиусом 50 м</w:t>
      </w:r>
      <w:r w:rsidRPr="00840070">
        <w:rPr>
          <w:rFonts w:ascii="Times New Roman" w:hAnsi="Times New Roman"/>
          <w:sz w:val="24"/>
          <w:szCs w:val="24"/>
        </w:rPr>
        <w:tab/>
        <w:t>с</w:t>
      </w:r>
    </w:p>
    <w:p w14:paraId="779D93E0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центростремительным ускорением 0,5 м/с2?</w:t>
      </w:r>
    </w:p>
    <w:p w14:paraId="733EE265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5</w:t>
      </w:r>
      <w:r w:rsidRPr="00840070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>Какова сила натяжения троса при вертикальном подъеме груза массой 200 кг с ускорением 2,5 м/с2?</w:t>
      </w:r>
    </w:p>
    <w:p w14:paraId="4E803DCB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ab/>
        <w:t>На соревнованиях лошадей тяжелоупряжных пород одна из них перевезла груз массой 23 т. Найдите коэффициент трения, если сила тяги лошади 2,3 кН.</w:t>
      </w:r>
    </w:p>
    <w:p w14:paraId="28CF6D63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. </w:t>
      </w:r>
      <w:r w:rsidRPr="00840070">
        <w:rPr>
          <w:rFonts w:ascii="Times New Roman" w:hAnsi="Times New Roman"/>
          <w:sz w:val="24"/>
          <w:szCs w:val="24"/>
        </w:rPr>
        <w:tab/>
        <w:t>С какой силой космонавт массой 70 кг, находящийся в космическом корабле, движущемся вверх с ускорением 40 м/с2, давит на кресло?</w:t>
      </w:r>
    </w:p>
    <w:p w14:paraId="38A4443C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 w:rsidRPr="00840070">
        <w:rPr>
          <w:rFonts w:ascii="Times New Roman" w:hAnsi="Times New Roman"/>
          <w:sz w:val="24"/>
          <w:szCs w:val="24"/>
        </w:rPr>
        <w:tab/>
        <w:t>Два шара движутся навстречу друг другу с одинаковыми скоростями. Масса первого шара 1 кг. Какую массу должен иметь второй шар, чтобы после столкновения первый шар остановился, а второй покатился назад с прежней скоростью?</w:t>
      </w:r>
    </w:p>
    <w:p w14:paraId="10DA8066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  <w:r w:rsidRPr="00840070">
        <w:rPr>
          <w:rFonts w:ascii="Times New Roman" w:hAnsi="Times New Roman"/>
          <w:sz w:val="24"/>
          <w:szCs w:val="24"/>
        </w:rPr>
        <w:tab/>
        <w:t>Какую работу совершает электровоз массой 3000 т при увеличении скорос</w:t>
      </w:r>
      <w:r>
        <w:rPr>
          <w:rFonts w:ascii="Times New Roman" w:hAnsi="Times New Roman"/>
          <w:sz w:val="24"/>
          <w:szCs w:val="24"/>
        </w:rPr>
        <w:t>ти поезда от 36 км/ч до 54 км/ч</w:t>
      </w:r>
      <w:r w:rsidRPr="00840070">
        <w:rPr>
          <w:rFonts w:ascii="Times New Roman" w:hAnsi="Times New Roman"/>
          <w:sz w:val="24"/>
          <w:szCs w:val="24"/>
        </w:rPr>
        <w:t>?</w:t>
      </w:r>
    </w:p>
    <w:p w14:paraId="297C914A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.</w:t>
      </w:r>
      <w:r w:rsidRPr="00840070">
        <w:rPr>
          <w:rFonts w:ascii="Times New Roman" w:hAnsi="Times New Roman"/>
          <w:sz w:val="24"/>
          <w:szCs w:val="24"/>
        </w:rPr>
        <w:tab/>
        <w:t>Рассчитайте работу, которую необходимо совершить при подъеме тела массой 500 кг на высоту 4 м, если его скорость при этом увеличилась от нуля до 2 м/с.</w:t>
      </w:r>
    </w:p>
    <w:p w14:paraId="2ADE7B42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342B4F5F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>Критерии оценивания:</w:t>
      </w:r>
    </w:p>
    <w:p w14:paraId="7C90B26B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«5» ст</w:t>
      </w:r>
      <w:r>
        <w:rPr>
          <w:rFonts w:ascii="Times New Roman" w:hAnsi="Times New Roman"/>
          <w:sz w:val="24"/>
          <w:szCs w:val="24"/>
        </w:rPr>
        <w:t>авится, если обучающийся набрал 85–</w:t>
      </w:r>
      <w:r w:rsidRPr="00840070">
        <w:rPr>
          <w:rFonts w:ascii="Times New Roman" w:hAnsi="Times New Roman"/>
          <w:sz w:val="24"/>
          <w:szCs w:val="24"/>
        </w:rPr>
        <w:t xml:space="preserve">100 баллов; </w:t>
      </w:r>
    </w:p>
    <w:p w14:paraId="5619BAF1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«4»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65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84 баллов; </w:t>
      </w:r>
    </w:p>
    <w:p w14:paraId="342583FF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«3»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69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50 баллов; </w:t>
      </w:r>
    </w:p>
    <w:p w14:paraId="1E459C50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«2»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менее 50 баллов.</w:t>
      </w:r>
    </w:p>
    <w:p w14:paraId="6F8A7842" w14:textId="77777777" w:rsidR="00655F77" w:rsidRDefault="00655F77" w:rsidP="00A56A07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br w:type="page"/>
        <w:t>РАЗДЕЛ</w:t>
      </w:r>
      <w:r>
        <w:rPr>
          <w:rFonts w:ascii="Times New Roman" w:hAnsi="Times New Roman"/>
          <w:b/>
          <w:sz w:val="24"/>
          <w:szCs w:val="24"/>
        </w:rPr>
        <w:t xml:space="preserve"> 2. </w:t>
      </w:r>
      <w:r w:rsidRPr="00840070">
        <w:rPr>
          <w:rFonts w:ascii="Times New Roman" w:hAnsi="Times New Roman"/>
          <w:b/>
          <w:sz w:val="24"/>
          <w:szCs w:val="24"/>
        </w:rPr>
        <w:t>МОЛЕКУЛЯРНАЯ ФИЗИКА. ТЕРМОДИНАМИКА</w:t>
      </w:r>
    </w:p>
    <w:p w14:paraId="2E347BF5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2E8422C6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>Практическое занятие № 2</w:t>
      </w:r>
      <w:r>
        <w:rPr>
          <w:rFonts w:ascii="Times New Roman" w:hAnsi="Times New Roman"/>
          <w:b/>
          <w:sz w:val="24"/>
          <w:szCs w:val="24"/>
        </w:rPr>
        <w:t xml:space="preserve"> </w:t>
      </w:r>
    </w:p>
    <w:p w14:paraId="1E36C552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0" w:name="_Hlk94880105"/>
      <w:r w:rsidRPr="00840070">
        <w:rPr>
          <w:rFonts w:ascii="Times New Roman" w:hAnsi="Times New Roman"/>
          <w:sz w:val="24"/>
          <w:szCs w:val="24"/>
          <w:u w:val="single"/>
        </w:rPr>
        <w:t>Цель проведения практического занятия</w:t>
      </w:r>
      <w:r w:rsidRPr="00840070">
        <w:rPr>
          <w:rFonts w:ascii="Times New Roman" w:hAnsi="Times New Roman"/>
          <w:sz w:val="24"/>
          <w:szCs w:val="24"/>
        </w:rPr>
        <w:t>: выяснить освоенность теоретического материала по данной теме и умение применять полученные знания для решения расчетных задач</w:t>
      </w:r>
    </w:p>
    <w:p w14:paraId="363CA7E4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Для каждого задания требуется записать «дано», сделать чертеж или рисунок (если необходим) и дать развёрнутое решение. Задания оцениваются максимально по 10 баллов, каждое.</w:t>
      </w:r>
    </w:p>
    <w:bookmarkEnd w:id="10"/>
    <w:p w14:paraId="5001AC25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</w:p>
    <w:p w14:paraId="6B35EADE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Вариант 1</w:t>
      </w:r>
    </w:p>
    <w:p w14:paraId="0E804847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1. Какую площадь может </w:t>
      </w:r>
      <w:r w:rsidRPr="00840070">
        <w:rPr>
          <w:rFonts w:ascii="Times New Roman" w:hAnsi="Times New Roman"/>
          <w:color w:val="414141"/>
          <w:sz w:val="24"/>
          <w:szCs w:val="24"/>
        </w:rPr>
        <w:t xml:space="preserve">занять </w:t>
      </w:r>
      <w:r w:rsidRPr="00840070">
        <w:rPr>
          <w:rFonts w:ascii="Times New Roman" w:hAnsi="Times New Roman"/>
          <w:sz w:val="24"/>
          <w:szCs w:val="24"/>
        </w:rPr>
        <w:t>капля оливкового масла объемом 0,02 см</w:t>
      </w:r>
      <w:r w:rsidRPr="00840070">
        <w:rPr>
          <w:rFonts w:ascii="Times New Roman" w:hAnsi="Times New Roman"/>
          <w:sz w:val="24"/>
          <w:szCs w:val="24"/>
          <w:vertAlign w:val="superscript"/>
        </w:rPr>
        <w:t>3</w:t>
      </w:r>
      <w:r w:rsidRPr="00840070">
        <w:rPr>
          <w:rFonts w:ascii="Times New Roman" w:hAnsi="Times New Roman"/>
          <w:sz w:val="24"/>
          <w:szCs w:val="24"/>
        </w:rPr>
        <w:t xml:space="preserve"> при расплывании ее на поверхности воды? </w:t>
      </w:r>
    </w:p>
    <w:p w14:paraId="6A61888F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2. Определите </w:t>
      </w:r>
      <w:r w:rsidRPr="00840070">
        <w:rPr>
          <w:rFonts w:ascii="Times New Roman" w:hAnsi="Times New Roman"/>
          <w:color w:val="414141"/>
          <w:sz w:val="24"/>
          <w:szCs w:val="24"/>
        </w:rPr>
        <w:t xml:space="preserve">молярные </w:t>
      </w:r>
      <w:r w:rsidRPr="00840070">
        <w:rPr>
          <w:rFonts w:ascii="Times New Roman" w:hAnsi="Times New Roman"/>
          <w:sz w:val="24"/>
          <w:szCs w:val="24"/>
        </w:rPr>
        <w:t xml:space="preserve">массы водорода и гелия. </w:t>
      </w:r>
    </w:p>
    <w:p w14:paraId="3AC0BBB4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3. Во сколько раз число атомов в углероде массой 12 кг превышает число молекул в кислороде массой 16 кг?</w:t>
      </w:r>
    </w:p>
    <w:p w14:paraId="0EEDB57F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4. Компрессор, обеспечивающий работу отбойных молотков, засасывает из атмосферы воздух объемом V = 100 л в 1 с. Сколько отбойных молотков может работать от этого компрессора, если для каждого молотка необходимо обеспечить подачу воздуха объемом </w:t>
      </w:r>
      <w:r w:rsidRPr="00840070">
        <w:rPr>
          <w:rFonts w:ascii="Times New Roman" w:hAnsi="Times New Roman"/>
          <w:sz w:val="24"/>
          <w:szCs w:val="24"/>
          <w:lang w:val="en-US"/>
        </w:rPr>
        <w:t>V</w:t>
      </w:r>
      <w:r w:rsidRPr="00840070">
        <w:rPr>
          <w:rFonts w:ascii="Times New Roman" w:hAnsi="Times New Roman"/>
          <w:sz w:val="24"/>
          <w:szCs w:val="24"/>
          <w:vertAlign w:val="subscript"/>
        </w:rPr>
        <w:t>1</w:t>
      </w:r>
      <w:r w:rsidRPr="00840070">
        <w:rPr>
          <w:rFonts w:ascii="Times New Roman" w:hAnsi="Times New Roman"/>
          <w:sz w:val="24"/>
          <w:szCs w:val="24"/>
        </w:rPr>
        <w:t xml:space="preserve"> = 100 см</w:t>
      </w:r>
      <w:r w:rsidRPr="00840070">
        <w:rPr>
          <w:rFonts w:ascii="Times New Roman" w:hAnsi="Times New Roman"/>
          <w:sz w:val="24"/>
          <w:szCs w:val="24"/>
          <w:vertAlign w:val="superscript"/>
        </w:rPr>
        <w:t>3</w:t>
      </w:r>
      <w:r w:rsidRPr="00840070">
        <w:rPr>
          <w:rFonts w:ascii="Times New Roman" w:hAnsi="Times New Roman"/>
          <w:sz w:val="24"/>
          <w:szCs w:val="24"/>
        </w:rPr>
        <w:t xml:space="preserve"> воздуха в 1 с при давлении р = 5 МПа? Атмосферное давление р</w:t>
      </w:r>
      <w:r w:rsidRPr="00840070">
        <w:rPr>
          <w:rFonts w:ascii="Times New Roman" w:hAnsi="Times New Roman"/>
          <w:sz w:val="24"/>
          <w:szCs w:val="24"/>
          <w:vertAlign w:val="subscript"/>
        </w:rPr>
        <w:t>0</w:t>
      </w:r>
      <w:r w:rsidRPr="00840070">
        <w:rPr>
          <w:rFonts w:ascii="Times New Roman" w:hAnsi="Times New Roman"/>
          <w:sz w:val="24"/>
          <w:szCs w:val="24"/>
        </w:rPr>
        <w:t xml:space="preserve"> = 100 КПа. </w:t>
      </w:r>
    </w:p>
    <w:p w14:paraId="50587917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5. Постройте изотермы для 2 г водорода при 0°C в координатах р, V; V, Т и р, Т. </w:t>
      </w:r>
    </w:p>
    <w:p w14:paraId="6D2A4AC8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6. Определите температуру газа, находящегося в закрытом сосуде, если давление газа увеличивается на 0,4% от первоначального давления при нагревании на 1 К</w:t>
      </w:r>
    </w:p>
    <w:p w14:paraId="0A83DC49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7. Как будет меняться температура кипения воды, если сосуд с водой опускать в глубокую шахту? </w:t>
      </w:r>
    </w:p>
    <w:p w14:paraId="7FA69948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8. Чему равна плотность пара в пузырьках, поднимающихся к поверхности воды, кипящей при атмосферном давлении?</w:t>
      </w:r>
    </w:p>
    <w:p w14:paraId="35536B46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9. Как изменится внутренняя энергия одноатомного идеального газа, если его давление увеличится в 3 раза, а объем уменьшится в 2 раза? </w:t>
      </w:r>
    </w:p>
    <w:p w14:paraId="5C4729AE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10. Термодинамической системе передано количество теплоты 200 Дж. Как изменилась внутренняя энергия системы, если при этом она совершила работу 400 Дж?</w:t>
      </w:r>
    </w:p>
    <w:p w14:paraId="3116DC77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5149C6B" w14:textId="77777777" w:rsidR="00655F77" w:rsidRPr="00840070" w:rsidRDefault="00655F77" w:rsidP="00A56A07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Вариант 2</w:t>
      </w:r>
    </w:p>
    <w:p w14:paraId="12C190E3" w14:textId="77777777" w:rsidR="00655F77" w:rsidRPr="00840070" w:rsidRDefault="00655F77" w:rsidP="00840070">
      <w:pPr>
        <w:widowControl w:val="0"/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Каково количество вещества (в молях), содержащегося в воде массой 1 г? </w:t>
      </w:r>
    </w:p>
    <w:p w14:paraId="26E00A0A" w14:textId="77777777" w:rsidR="00655F77" w:rsidRPr="00840070" w:rsidRDefault="00655F77" w:rsidP="00840070">
      <w:pPr>
        <w:widowControl w:val="0"/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Молярная масса азота равна 0,028 кг/моль. Чему равна масса молекулы азота? </w:t>
      </w:r>
    </w:p>
    <w:p w14:paraId="7BEDF699" w14:textId="77777777" w:rsidR="00655F77" w:rsidRPr="00840070" w:rsidRDefault="00655F77" w:rsidP="00840070">
      <w:pPr>
        <w:widowControl w:val="0"/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Определите число атомов в меди объемом 1 м</w:t>
      </w:r>
      <w:r w:rsidRPr="00840070">
        <w:rPr>
          <w:rFonts w:ascii="Times New Roman" w:hAnsi="Times New Roman"/>
          <w:sz w:val="24"/>
          <w:szCs w:val="24"/>
          <w:vertAlign w:val="superscript"/>
        </w:rPr>
        <w:t>3</w:t>
      </w:r>
      <w:r w:rsidRPr="00840070">
        <w:rPr>
          <w:rFonts w:ascii="Times New Roman" w:hAnsi="Times New Roman"/>
          <w:sz w:val="24"/>
          <w:szCs w:val="24"/>
        </w:rPr>
        <w:t>. Молярная масса меди М = 0,0635 кг/моль, ее плотность р = 9000 кг/м</w:t>
      </w:r>
      <w:r w:rsidRPr="00840070">
        <w:rPr>
          <w:rFonts w:ascii="Times New Roman" w:hAnsi="Times New Roman"/>
          <w:sz w:val="24"/>
          <w:szCs w:val="24"/>
          <w:vertAlign w:val="superscript"/>
        </w:rPr>
        <w:t>3</w:t>
      </w:r>
      <w:r w:rsidRPr="00840070">
        <w:rPr>
          <w:rFonts w:ascii="Times New Roman" w:hAnsi="Times New Roman"/>
          <w:sz w:val="24"/>
          <w:szCs w:val="24"/>
        </w:rPr>
        <w:t>.</w:t>
      </w:r>
    </w:p>
    <w:p w14:paraId="731A4B08" w14:textId="77777777" w:rsidR="00655F77" w:rsidRPr="00840070" w:rsidRDefault="00655F77" w:rsidP="00840070">
      <w:pPr>
        <w:widowControl w:val="0"/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Чему равен объем идеального газа в количестве одного моля при нормальных условиях?</w:t>
      </w:r>
    </w:p>
    <w:p w14:paraId="52BD710F" w14:textId="77777777" w:rsidR="00655F77" w:rsidRPr="00840070" w:rsidRDefault="00655F77" w:rsidP="00840070">
      <w:pPr>
        <w:widowControl w:val="0"/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Определите массу воздуха в классе, где вы занимаетесь, при температуре 20°C и нормальном атмосферном давлении. Молярную массу воздуха принять равной 0,029 кг/моль. </w:t>
      </w:r>
    </w:p>
    <w:p w14:paraId="48A72FBB" w14:textId="77777777" w:rsidR="00655F77" w:rsidRPr="00840070" w:rsidRDefault="00655F77" w:rsidP="00840070">
      <w:pPr>
        <w:widowControl w:val="0"/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В баллоне вместимостью 0,03 м</w:t>
      </w:r>
      <w:r w:rsidRPr="00840070">
        <w:rPr>
          <w:rFonts w:ascii="Times New Roman" w:hAnsi="Times New Roman"/>
          <w:sz w:val="24"/>
          <w:szCs w:val="24"/>
          <w:vertAlign w:val="superscript"/>
        </w:rPr>
        <w:t>3</w:t>
      </w:r>
      <w:r w:rsidRPr="00840070">
        <w:rPr>
          <w:rFonts w:ascii="Times New Roman" w:hAnsi="Times New Roman"/>
          <w:sz w:val="24"/>
          <w:szCs w:val="24"/>
        </w:rPr>
        <w:t xml:space="preserve"> находится газ под давлением 1,35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6</w:t>
      </w:r>
      <w:r w:rsidRPr="00840070">
        <w:rPr>
          <w:rFonts w:ascii="Times New Roman" w:hAnsi="Times New Roman"/>
          <w:sz w:val="24"/>
          <w:szCs w:val="24"/>
        </w:rPr>
        <w:t xml:space="preserve"> Па при температуре 455°C. Какой объем занимал бы этот газ при нормальных условиях (t</w:t>
      </w:r>
      <w:r w:rsidRPr="00840070">
        <w:rPr>
          <w:rFonts w:ascii="Times New Roman" w:hAnsi="Times New Roman"/>
          <w:sz w:val="24"/>
          <w:szCs w:val="24"/>
          <w:vertAlign w:val="subscript"/>
        </w:rPr>
        <w:t>0</w:t>
      </w:r>
      <w:r w:rsidRPr="00840070">
        <w:rPr>
          <w:rFonts w:ascii="Times New Roman" w:hAnsi="Times New Roman"/>
          <w:sz w:val="24"/>
          <w:szCs w:val="24"/>
        </w:rPr>
        <w:t xml:space="preserve"> = 0°C, р</w:t>
      </w:r>
      <w:r w:rsidRPr="00840070">
        <w:rPr>
          <w:rFonts w:ascii="Times New Roman" w:hAnsi="Times New Roman"/>
          <w:sz w:val="24"/>
          <w:szCs w:val="24"/>
          <w:vertAlign w:val="subscript"/>
        </w:rPr>
        <w:t>0</w:t>
      </w:r>
      <w:r w:rsidRPr="00840070">
        <w:rPr>
          <w:rFonts w:ascii="Times New Roman" w:hAnsi="Times New Roman"/>
          <w:sz w:val="24"/>
          <w:szCs w:val="24"/>
        </w:rPr>
        <w:t xml:space="preserve"> = 101 325 Па)?</w:t>
      </w:r>
    </w:p>
    <w:p w14:paraId="50DEE642" w14:textId="77777777" w:rsidR="00655F77" w:rsidRPr="00840070" w:rsidRDefault="00655F77" w:rsidP="00840070">
      <w:pPr>
        <w:widowControl w:val="0"/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На улице моросит холодный осенний дождь. В комнате развешано выстиранное белье. Высохнет ли белье быстрее, если открыть форточку? </w:t>
      </w:r>
    </w:p>
    <w:p w14:paraId="12345D34" w14:textId="77777777" w:rsidR="00655F77" w:rsidRPr="00840070" w:rsidRDefault="00655F77" w:rsidP="00840070">
      <w:pPr>
        <w:widowControl w:val="0"/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При температуре t = 20°C относительная влажность в комнате     </w:t>
      </w:r>
      <w:r w:rsidRPr="00840070">
        <w:rPr>
          <w:rFonts w:ascii="Times New Roman" w:hAnsi="Times New Roman" w:cs="Arial"/>
          <w:color w:val="333333"/>
          <w:sz w:val="24"/>
          <w:szCs w:val="24"/>
          <w:shd w:val="clear" w:color="auto" w:fill="FFFFFF"/>
        </w:rPr>
        <w:t>φ</w:t>
      </w:r>
      <w:r w:rsidRPr="00840070">
        <w:rPr>
          <w:rFonts w:ascii="Times New Roman" w:hAnsi="Times New Roman" w:cs="Arial"/>
          <w:color w:val="333333"/>
          <w:sz w:val="24"/>
          <w:szCs w:val="24"/>
          <w:shd w:val="clear" w:color="auto" w:fill="FFFFFF"/>
          <w:vertAlign w:val="subscript"/>
        </w:rPr>
        <w:t>1</w:t>
      </w:r>
      <w:r w:rsidRPr="00840070">
        <w:rPr>
          <w:rFonts w:ascii="Times New Roman" w:hAnsi="Times New Roman"/>
          <w:sz w:val="24"/>
          <w:szCs w:val="24"/>
        </w:rPr>
        <w:t xml:space="preserve"> = 20%. Какую массу воды нужно испарить для увеличения влажности до (</w:t>
      </w:r>
      <w:r w:rsidRPr="00840070">
        <w:rPr>
          <w:rFonts w:ascii="Times New Roman" w:hAnsi="Times New Roman" w:cs="Arial"/>
          <w:color w:val="333333"/>
          <w:sz w:val="24"/>
          <w:szCs w:val="24"/>
          <w:shd w:val="clear" w:color="auto" w:fill="FFFFFF"/>
        </w:rPr>
        <w:t>φ</w:t>
      </w:r>
      <w:r w:rsidRPr="00840070">
        <w:rPr>
          <w:rFonts w:ascii="Times New Roman" w:hAnsi="Times New Roman"/>
          <w:sz w:val="24"/>
          <w:szCs w:val="24"/>
          <w:vertAlign w:val="subscript"/>
        </w:rPr>
        <w:t>2</w:t>
      </w:r>
      <w:r w:rsidRPr="00840070">
        <w:rPr>
          <w:rFonts w:ascii="Times New Roman" w:hAnsi="Times New Roman"/>
          <w:sz w:val="24"/>
          <w:szCs w:val="24"/>
        </w:rPr>
        <w:t xml:space="preserve"> = 50%, если объем комнаты V = 40 м</w:t>
      </w:r>
      <w:r w:rsidRPr="00840070">
        <w:rPr>
          <w:rFonts w:ascii="Times New Roman" w:hAnsi="Times New Roman"/>
          <w:sz w:val="24"/>
          <w:szCs w:val="24"/>
          <w:vertAlign w:val="superscript"/>
        </w:rPr>
        <w:t>3</w:t>
      </w:r>
      <w:r w:rsidRPr="00840070">
        <w:rPr>
          <w:rFonts w:ascii="Times New Roman" w:hAnsi="Times New Roman"/>
          <w:sz w:val="24"/>
          <w:szCs w:val="24"/>
        </w:rPr>
        <w:t>. Плотность насыщенных паров воды при температуре t = 20°C равна р</w:t>
      </w:r>
      <w:r w:rsidRPr="00840070">
        <w:rPr>
          <w:rFonts w:ascii="Times New Roman" w:hAnsi="Times New Roman"/>
          <w:sz w:val="24"/>
          <w:szCs w:val="24"/>
          <w:vertAlign w:val="subscript"/>
        </w:rPr>
        <w:t>0</w:t>
      </w:r>
      <w:r w:rsidRPr="00840070">
        <w:rPr>
          <w:rFonts w:ascii="Times New Roman" w:hAnsi="Times New Roman"/>
          <w:sz w:val="24"/>
          <w:szCs w:val="24"/>
        </w:rPr>
        <w:t xml:space="preserve"> = 1,73 × 10 </w:t>
      </w:r>
      <w:r w:rsidRPr="00840070">
        <w:rPr>
          <w:rFonts w:ascii="Times New Roman" w:hAnsi="Times New Roman"/>
          <w:sz w:val="24"/>
          <w:szCs w:val="24"/>
          <w:vertAlign w:val="superscript"/>
        </w:rPr>
        <w:t>-2</w:t>
      </w:r>
      <w:r w:rsidRPr="00840070">
        <w:rPr>
          <w:rFonts w:ascii="Times New Roman" w:hAnsi="Times New Roman"/>
          <w:sz w:val="24"/>
          <w:szCs w:val="24"/>
        </w:rPr>
        <w:t xml:space="preserve"> кг/м</w:t>
      </w:r>
      <w:r w:rsidRPr="00840070">
        <w:rPr>
          <w:rFonts w:ascii="Times New Roman" w:hAnsi="Times New Roman"/>
          <w:sz w:val="24"/>
          <w:szCs w:val="24"/>
          <w:vertAlign w:val="superscript"/>
        </w:rPr>
        <w:t>3</w:t>
      </w:r>
      <w:r w:rsidRPr="00840070">
        <w:rPr>
          <w:rFonts w:ascii="Times New Roman" w:hAnsi="Times New Roman"/>
          <w:sz w:val="24"/>
          <w:szCs w:val="24"/>
        </w:rPr>
        <w:t>.</w:t>
      </w:r>
    </w:p>
    <w:p w14:paraId="7DE84497" w14:textId="77777777" w:rsidR="00655F77" w:rsidRPr="00840070" w:rsidRDefault="00655F77" w:rsidP="00840070">
      <w:pPr>
        <w:widowControl w:val="0"/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Стержень отбойного молотка приводится в движение сжатым воздухом. Масса воздуха в цилиндре за время хода поршня меняется от 0,1 до 0,5 г. Считая давление воздуха в цилиндре и температуру (27 °C) постоянными, определите работу газа за один ход поршня. Молярная масса воздуха М=0,029 кг/моль. </w:t>
      </w:r>
    </w:p>
    <w:p w14:paraId="529C579B" w14:textId="77777777" w:rsidR="00655F77" w:rsidRPr="00840070" w:rsidRDefault="00655F77" w:rsidP="00840070">
      <w:pPr>
        <w:widowControl w:val="0"/>
        <w:numPr>
          <w:ilvl w:val="0"/>
          <w:numId w:val="14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На одинаковые газовые горелки поставили два одинаковых плотно закупоренных сосуда вместимостью по 1л. В одном сосуде находится вода, а в другом — воздух. Какой сосуд быстрее нагревается до 50 °C? Почему?</w:t>
      </w:r>
    </w:p>
    <w:p w14:paraId="52D9ADCC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03ED58CF" w14:textId="77777777" w:rsidR="00655F77" w:rsidRPr="00840070" w:rsidRDefault="00655F7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>Критерии оценивания:</w:t>
      </w:r>
    </w:p>
    <w:p w14:paraId="4374ADAE" w14:textId="77777777" w:rsidR="00655F77" w:rsidRDefault="00655F7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«5» ст</w:t>
      </w:r>
      <w:r>
        <w:rPr>
          <w:rFonts w:ascii="Times New Roman" w:hAnsi="Times New Roman"/>
          <w:sz w:val="24"/>
          <w:szCs w:val="24"/>
        </w:rPr>
        <w:t>авится, если обучающийся набрал 85–</w:t>
      </w:r>
      <w:r w:rsidRPr="00840070">
        <w:rPr>
          <w:rFonts w:ascii="Times New Roman" w:hAnsi="Times New Roman"/>
          <w:sz w:val="24"/>
          <w:szCs w:val="24"/>
        </w:rPr>
        <w:t xml:space="preserve">100 баллов; </w:t>
      </w:r>
    </w:p>
    <w:p w14:paraId="6E37B3B1" w14:textId="77777777" w:rsidR="00655F77" w:rsidRDefault="00655F7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«4»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65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84 баллов; </w:t>
      </w:r>
    </w:p>
    <w:p w14:paraId="69F57214" w14:textId="77777777" w:rsidR="00655F77" w:rsidRDefault="00655F7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«3»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69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50 баллов; </w:t>
      </w:r>
    </w:p>
    <w:p w14:paraId="08264EF2" w14:textId="77777777" w:rsidR="00655F77" w:rsidRPr="00840070" w:rsidRDefault="00655F7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«2»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менее 50 баллов.</w:t>
      </w:r>
    </w:p>
    <w:p w14:paraId="40AF600C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230486CD" w14:textId="77777777" w:rsidR="00655F77" w:rsidRDefault="00655F77" w:rsidP="00E83743">
      <w:pPr>
        <w:pageBreakBefore/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3. </w:t>
      </w:r>
      <w:r>
        <w:rPr>
          <w:rFonts w:ascii="Times New Roman" w:hAnsi="Times New Roman"/>
          <w:b/>
          <w:bCs/>
          <w:sz w:val="24"/>
          <w:szCs w:val="24"/>
        </w:rPr>
        <w:t>ЭЛЕКТРОДИНАМИКА</w:t>
      </w:r>
    </w:p>
    <w:p w14:paraId="7FB42329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CB5E10B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 xml:space="preserve">Практическое занятие № 3 </w:t>
      </w:r>
    </w:p>
    <w:p w14:paraId="2887344C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  <w:u w:val="single"/>
        </w:rPr>
        <w:t>Цель проведения практического занятия</w:t>
      </w:r>
      <w:r w:rsidRPr="00840070">
        <w:rPr>
          <w:rFonts w:ascii="Times New Roman" w:hAnsi="Times New Roman"/>
          <w:sz w:val="24"/>
          <w:szCs w:val="24"/>
        </w:rPr>
        <w:t>: выяснить освоенность теоретического материала по данной теме и умение применять полученные знания для решения расчетных задач</w:t>
      </w:r>
    </w:p>
    <w:p w14:paraId="65EDFE28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Для каждого задания требуется записать «дано», сделать чертеж или рисунок (если необходим) и дать развёрнутое решение. Задания оцениваются максимально по 10 баллов, каждое.</w:t>
      </w:r>
    </w:p>
    <w:p w14:paraId="763C275C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CBEE4A9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Вариант 1</w:t>
      </w:r>
    </w:p>
    <w:p w14:paraId="42572B7E" w14:textId="77777777" w:rsidR="00655F77" w:rsidRPr="00840070" w:rsidRDefault="00655F77" w:rsidP="00840070">
      <w:pPr>
        <w:widowControl w:val="0"/>
        <w:numPr>
          <w:ilvl w:val="0"/>
          <w:numId w:val="15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Определите силу взаимодействия электрона с ядром в атоме водорода, если расстояние между ними равно 0,5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-8</w:t>
      </w:r>
      <w:r w:rsidRPr="00840070">
        <w:rPr>
          <w:rFonts w:ascii="Times New Roman" w:hAnsi="Times New Roman"/>
          <w:sz w:val="24"/>
          <w:szCs w:val="24"/>
        </w:rPr>
        <w:t xml:space="preserve"> см. </w:t>
      </w:r>
    </w:p>
    <w:p w14:paraId="252C639B" w14:textId="77777777" w:rsidR="00655F77" w:rsidRPr="00840070" w:rsidRDefault="00655F77" w:rsidP="00840070">
      <w:pPr>
        <w:widowControl w:val="0"/>
        <w:numPr>
          <w:ilvl w:val="0"/>
          <w:numId w:val="15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С какой силой взаимодействовали бы две капли воды на расстоянии 1 км, если бы удалось передать одной из капель 1% всех электронов, содержащихся в другой капле массой 0,03 г?</w:t>
      </w:r>
    </w:p>
    <w:p w14:paraId="32F5FB30" w14:textId="77777777" w:rsidR="00655F77" w:rsidRPr="00840070" w:rsidRDefault="00655F77" w:rsidP="00840070">
      <w:pPr>
        <w:widowControl w:val="0"/>
        <w:numPr>
          <w:ilvl w:val="0"/>
          <w:numId w:val="15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В направленном вертикально вниз однородном электрическом поле напряженностью 1,3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5</w:t>
      </w:r>
      <w:r w:rsidRPr="00840070">
        <w:rPr>
          <w:rFonts w:ascii="Times New Roman" w:hAnsi="Times New Roman"/>
          <w:sz w:val="24"/>
          <w:szCs w:val="24"/>
        </w:rPr>
        <w:t xml:space="preserve"> В /м капелька жидкости массой 2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-9</w:t>
      </w:r>
      <w:r w:rsidRPr="00840070">
        <w:rPr>
          <w:rFonts w:ascii="Times New Roman" w:hAnsi="Times New Roman"/>
          <w:sz w:val="24"/>
          <w:szCs w:val="24"/>
        </w:rPr>
        <w:t xml:space="preserve"> г оказалась в равновесии. Определите заряд капельки и число избыточных электронов на ней.</w:t>
      </w:r>
    </w:p>
    <w:p w14:paraId="21B23E06" w14:textId="77777777" w:rsidR="00655F77" w:rsidRPr="00840070" w:rsidRDefault="00655F77" w:rsidP="00840070">
      <w:pPr>
        <w:widowControl w:val="0"/>
        <w:numPr>
          <w:ilvl w:val="0"/>
          <w:numId w:val="15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Почему заряженная расческа притягивает электрически нейтральные кусочки бумаги?</w:t>
      </w:r>
    </w:p>
    <w:p w14:paraId="4E0240FF" w14:textId="77777777" w:rsidR="00655F77" w:rsidRPr="00840070" w:rsidRDefault="00655F77" w:rsidP="00840070">
      <w:pPr>
        <w:widowControl w:val="0"/>
        <w:numPr>
          <w:ilvl w:val="0"/>
          <w:numId w:val="15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Определите площадь поперечного сечения и длину медного проводника, если его сопротивление 0,2Ом, а масса 0,2 кг. Плотность меди 8900 к г/м</w:t>
      </w:r>
      <w:r w:rsidRPr="00840070">
        <w:rPr>
          <w:rFonts w:ascii="Times New Roman" w:hAnsi="Times New Roman"/>
          <w:sz w:val="24"/>
          <w:szCs w:val="24"/>
          <w:vertAlign w:val="superscript"/>
        </w:rPr>
        <w:t>3</w:t>
      </w:r>
      <w:r w:rsidRPr="00840070">
        <w:rPr>
          <w:rFonts w:ascii="Times New Roman" w:hAnsi="Times New Roman"/>
          <w:sz w:val="24"/>
          <w:szCs w:val="24"/>
        </w:rPr>
        <w:t xml:space="preserve"> , удельное сопротивление 1,7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-8</w:t>
      </w:r>
      <w:r w:rsidRPr="00840070">
        <w:rPr>
          <w:rFonts w:ascii="Times New Roman" w:hAnsi="Times New Roman"/>
          <w:sz w:val="24"/>
          <w:szCs w:val="24"/>
        </w:rPr>
        <w:t xml:space="preserve"> Ом м.</w:t>
      </w:r>
    </w:p>
    <w:p w14:paraId="47846827" w14:textId="77777777" w:rsidR="00655F77" w:rsidRPr="00840070" w:rsidRDefault="00655F77" w:rsidP="00840070">
      <w:pPr>
        <w:widowControl w:val="0"/>
        <w:numPr>
          <w:ilvl w:val="0"/>
          <w:numId w:val="15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Длинная проволока, на концах которой поддерживается постоянное напряжение, накалилась докрасна. Половину проволоки опустили в холодную воду. Почему часть проволоки, оставшаяся над водой, нагревается сильнее?</w:t>
      </w:r>
    </w:p>
    <w:p w14:paraId="3D9C8120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812841D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Вариант 2</w:t>
      </w:r>
    </w:p>
    <w:p w14:paraId="39631E0F" w14:textId="77777777" w:rsidR="00655F77" w:rsidRPr="00840070" w:rsidRDefault="00655F77" w:rsidP="00840070">
      <w:pPr>
        <w:widowControl w:val="0"/>
        <w:numPr>
          <w:ilvl w:val="0"/>
          <w:numId w:val="16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Два одинаковых шарика находятся на расстоянии 40 см друг от друга. Заряд одного из них 9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-9</w:t>
      </w:r>
      <w:r w:rsidRPr="00840070">
        <w:rPr>
          <w:rFonts w:ascii="Times New Roman" w:hAnsi="Times New Roman"/>
          <w:sz w:val="24"/>
          <w:szCs w:val="24"/>
        </w:rPr>
        <w:t xml:space="preserve"> Кл, а заряд другого -2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-9</w:t>
      </w:r>
      <w:r w:rsidRPr="00840070">
        <w:rPr>
          <w:rFonts w:ascii="Times New Roman" w:hAnsi="Times New Roman"/>
          <w:sz w:val="24"/>
          <w:szCs w:val="24"/>
        </w:rPr>
        <w:t xml:space="preserve"> Кл. Шарики привели в соприкосновение и вновь раздвинули на такое же расстояние. Определите силы их взаимодействия до и после соприкосновения. </w:t>
      </w:r>
    </w:p>
    <w:p w14:paraId="2A84F0E7" w14:textId="77777777" w:rsidR="00655F77" w:rsidRPr="00840070" w:rsidRDefault="00655F77" w:rsidP="00840070">
      <w:pPr>
        <w:widowControl w:val="0"/>
        <w:numPr>
          <w:ilvl w:val="0"/>
          <w:numId w:val="16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Точечные заряды 1,0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-8</w:t>
      </w:r>
      <w:r w:rsidRPr="00840070">
        <w:rPr>
          <w:rFonts w:ascii="Times New Roman" w:hAnsi="Times New Roman"/>
          <w:sz w:val="24"/>
          <w:szCs w:val="24"/>
        </w:rPr>
        <w:t xml:space="preserve"> Кл и 2,0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-8</w:t>
      </w:r>
      <w:r w:rsidRPr="00840070">
        <w:rPr>
          <w:rFonts w:ascii="Times New Roman" w:hAnsi="Times New Roman"/>
          <w:sz w:val="24"/>
          <w:szCs w:val="24"/>
        </w:rPr>
        <w:t xml:space="preserve"> Кл закреплены на расстоянии 1 м друг от друга в вакууме. На середине отрезка, соединяющего эти заряды, на одинаковом расстоянии от каждого из них помещен точечный заряд, равный -3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-9</w:t>
      </w:r>
      <w:r w:rsidRPr="00840070">
        <w:rPr>
          <w:rFonts w:ascii="Times New Roman" w:hAnsi="Times New Roman"/>
          <w:sz w:val="24"/>
          <w:szCs w:val="24"/>
        </w:rPr>
        <w:t xml:space="preserve"> Кл. Определите модуль и направление силы, действующей на него.</w:t>
      </w:r>
    </w:p>
    <w:p w14:paraId="491AA463" w14:textId="77777777" w:rsidR="00655F77" w:rsidRPr="00840070" w:rsidRDefault="00655F77" w:rsidP="00840070">
      <w:pPr>
        <w:widowControl w:val="0"/>
        <w:numPr>
          <w:ilvl w:val="0"/>
          <w:numId w:val="16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Потенциал электростатического поля возрастает в направлении снизу вверх. Куда направлен вектор напряженности поля? </w:t>
      </w:r>
    </w:p>
    <w:p w14:paraId="1E2134F8" w14:textId="77777777" w:rsidR="00655F77" w:rsidRPr="00840070" w:rsidRDefault="00655F77" w:rsidP="00840070">
      <w:pPr>
        <w:widowControl w:val="0"/>
        <w:numPr>
          <w:ilvl w:val="0"/>
          <w:numId w:val="16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Разность потенциалов между точками, лежащих на одной силовой линии на расстоянии 3 см друг от друга, равна 120 В. Определите напряженность электростатического поля если известно, что поле однородно.</w:t>
      </w:r>
    </w:p>
    <w:p w14:paraId="7AF9E11C" w14:textId="77777777" w:rsidR="00655F77" w:rsidRPr="00840070" w:rsidRDefault="00655F77" w:rsidP="00840070">
      <w:pPr>
        <w:widowControl w:val="0"/>
        <w:numPr>
          <w:ilvl w:val="0"/>
          <w:numId w:val="16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К концам медного проводника длиной 300 м приложено напряжение 36В. Найдите среднюю скорость упорядоченного движения электронов в проводнике, если концентрация электронов проводимости в меди 8,5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28</w:t>
      </w:r>
      <w:r w:rsidRPr="00840070">
        <w:rPr>
          <w:rFonts w:ascii="Times New Roman" w:hAnsi="Times New Roman"/>
          <w:sz w:val="24"/>
          <w:szCs w:val="24"/>
        </w:rPr>
        <w:t xml:space="preserve"> м</w:t>
      </w:r>
      <w:r w:rsidRPr="00840070">
        <w:rPr>
          <w:rFonts w:ascii="Times New Roman" w:hAnsi="Times New Roman"/>
          <w:sz w:val="24"/>
          <w:szCs w:val="24"/>
          <w:vertAlign w:val="superscript"/>
        </w:rPr>
        <w:t>-3</w:t>
      </w:r>
      <w:r w:rsidRPr="00840070">
        <w:rPr>
          <w:rFonts w:ascii="Times New Roman" w:hAnsi="Times New Roman"/>
          <w:sz w:val="24"/>
          <w:szCs w:val="24"/>
        </w:rPr>
        <w:t>.</w:t>
      </w:r>
    </w:p>
    <w:p w14:paraId="5F3DF943" w14:textId="77777777" w:rsidR="00655F77" w:rsidRPr="00840070" w:rsidRDefault="00655F77" w:rsidP="00840070">
      <w:pPr>
        <w:widowControl w:val="0"/>
        <w:numPr>
          <w:ilvl w:val="0"/>
          <w:numId w:val="16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Спираль электрической плитки перегорела и после соединения концов оказалась несколько короче. Как изменилось количество теплоты, выделяемое плиткой за единицу времени?</w:t>
      </w:r>
    </w:p>
    <w:p w14:paraId="6790768C" w14:textId="77777777" w:rsidR="00655F77" w:rsidRDefault="00655F7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bookmarkStart w:id="11" w:name="_Hlk94885383"/>
    </w:p>
    <w:p w14:paraId="2C20D8B0" w14:textId="77777777" w:rsidR="00655F77" w:rsidRPr="00840070" w:rsidRDefault="00655F7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>Критерии оценивания:</w:t>
      </w:r>
    </w:p>
    <w:p w14:paraId="0325AD23" w14:textId="77777777" w:rsidR="00655F77" w:rsidRDefault="00655F7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«5» ст</w:t>
      </w:r>
      <w:r>
        <w:rPr>
          <w:rFonts w:ascii="Times New Roman" w:hAnsi="Times New Roman"/>
          <w:sz w:val="24"/>
          <w:szCs w:val="24"/>
        </w:rPr>
        <w:t>авится, если обучающийся набрал 85–</w:t>
      </w:r>
      <w:r w:rsidRPr="00840070">
        <w:rPr>
          <w:rFonts w:ascii="Times New Roman" w:hAnsi="Times New Roman"/>
          <w:sz w:val="24"/>
          <w:szCs w:val="24"/>
        </w:rPr>
        <w:t xml:space="preserve">100 баллов; </w:t>
      </w:r>
    </w:p>
    <w:p w14:paraId="576FB8FB" w14:textId="77777777" w:rsidR="00655F77" w:rsidRDefault="00655F7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«4»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65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84 баллов; </w:t>
      </w:r>
    </w:p>
    <w:p w14:paraId="741867E6" w14:textId="77777777" w:rsidR="00655F77" w:rsidRDefault="00655F7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«3»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69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50 баллов; </w:t>
      </w:r>
    </w:p>
    <w:p w14:paraId="6756D6EB" w14:textId="77777777" w:rsidR="00655F77" w:rsidRPr="00840070" w:rsidRDefault="00655F7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«2»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менее 50 баллов.</w:t>
      </w:r>
    </w:p>
    <w:p w14:paraId="097FD2A9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7C15658" w14:textId="77777777" w:rsidR="00655F77" w:rsidRDefault="00655F77" w:rsidP="00E83743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РАЗДЕЛ</w:t>
      </w:r>
      <w:r w:rsidRPr="00840070"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 xml:space="preserve">4. </w:t>
      </w:r>
      <w:r w:rsidRPr="00840070">
        <w:rPr>
          <w:rFonts w:ascii="Times New Roman" w:hAnsi="Times New Roman"/>
          <w:b/>
          <w:sz w:val="24"/>
          <w:szCs w:val="24"/>
        </w:rPr>
        <w:t>КОЛЕБАНИЯ И ВОЛНЫ</w:t>
      </w:r>
    </w:p>
    <w:p w14:paraId="1F1A233F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8C6E0FB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Практическое занятие № 4</w:t>
      </w:r>
    </w:p>
    <w:p w14:paraId="10B1E6C3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Цель проведения практического занятия: выяснить освоенность теоретического материала по данной теме и умение применять полученные знания для решения расчетных задач</w:t>
      </w:r>
    </w:p>
    <w:p w14:paraId="13EE77B2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Для каждого задания требуется записать «дано», сделать чертеж или рисунок (если необходим) и дать развёрнутое решение. Задания оцениваются максимально по 10 баллов, каждое.</w:t>
      </w:r>
    </w:p>
    <w:bookmarkEnd w:id="11"/>
    <w:p w14:paraId="3E72ABA0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02EE94C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Вариант 1</w:t>
      </w:r>
    </w:p>
    <w:p w14:paraId="32B8F016" w14:textId="77777777" w:rsidR="00655F77" w:rsidRPr="00840070" w:rsidRDefault="00655F77" w:rsidP="00840070">
      <w:pPr>
        <w:widowControl w:val="0"/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Груз массой 100 г совершает колебания с частотой 2 Гц под действием пружины. Определите жесткость пружины. </w:t>
      </w:r>
    </w:p>
    <w:p w14:paraId="7BDF4FE9" w14:textId="77777777" w:rsidR="00655F77" w:rsidRPr="00840070" w:rsidRDefault="00655F77" w:rsidP="00840070">
      <w:pPr>
        <w:widowControl w:val="0"/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В Санкт-Петербурге в Исаакиевском соборе висел маятник Фуко, длина которого была равна 98 м. Чему был равен период колебаний маятника? </w:t>
      </w:r>
    </w:p>
    <w:p w14:paraId="41098845" w14:textId="77777777" w:rsidR="00655F77" w:rsidRPr="00840070" w:rsidRDefault="00655F77" w:rsidP="00840070">
      <w:pPr>
        <w:widowControl w:val="0"/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Автомобиль движется по неровной дороге, на которой расстояние между буграми приблизительно равно 8 м. Период свободных колебаний автомобиля на рессорах 1,5 с. При какой скорости автомобиля его колебания в вертикальной плоскости станут особенно заметными?</w:t>
      </w:r>
    </w:p>
    <w:p w14:paraId="25BD84D4" w14:textId="77777777" w:rsidR="00655F77" w:rsidRPr="00840070" w:rsidRDefault="00655F77" w:rsidP="00840070">
      <w:pPr>
        <w:widowControl w:val="0"/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После того как конденсатору колебательного контура был сообщен заряд q =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-5</w:t>
      </w:r>
      <w:r w:rsidRPr="00840070">
        <w:rPr>
          <w:rFonts w:ascii="Times New Roman" w:hAnsi="Times New Roman"/>
          <w:sz w:val="24"/>
          <w:szCs w:val="24"/>
        </w:rPr>
        <w:t xml:space="preserve"> Кл, в контуре возникли затухающие колебания. Какое количество теплоты выделится в контуре к тому времени, когда колебания в нем полностью затухнут? Емкость конденсатора С - 0,01 мкФ. </w:t>
      </w:r>
    </w:p>
    <w:p w14:paraId="729D709C" w14:textId="77777777" w:rsidR="00655F77" w:rsidRPr="00840070" w:rsidRDefault="00655F77" w:rsidP="00840070">
      <w:pPr>
        <w:widowControl w:val="0"/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Колебательный контур состоит из катушки индуктивностью L=0,003Гн и плоского конденсатора емкостью С = 13,4 пФ. Определите период свободных колебаний в контуре. </w:t>
      </w:r>
    </w:p>
    <w:p w14:paraId="1CF60856" w14:textId="77777777" w:rsidR="00655F77" w:rsidRPr="00840070" w:rsidRDefault="00655F77" w:rsidP="00840070">
      <w:pPr>
        <w:widowControl w:val="0"/>
        <w:numPr>
          <w:ilvl w:val="0"/>
          <w:numId w:val="17"/>
        </w:numPr>
        <w:shd w:val="clear" w:color="auto" w:fill="FFFFFF"/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На рисунке изображена приемная антенна телевизора. Что можно сказать об ориентации колебаний вектора магнитной индукции волны, идущей из телецентра?</w:t>
      </w:r>
    </w:p>
    <w:p w14:paraId="25AA81DE" w14:textId="77777777" w:rsidR="00655F77" w:rsidRPr="00840070" w:rsidRDefault="00041F0A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428BA916">
          <v:shape id="Рисунок 2" o:spid="_x0000_i1025" type="#_x0000_t75" style="width:105pt;height:99.75pt;visibility:visible">
            <v:imagedata r:id="rId8" o:title=""/>
          </v:shape>
        </w:pict>
      </w:r>
    </w:p>
    <w:p w14:paraId="1944E516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Вариант 2</w:t>
      </w:r>
    </w:p>
    <w:p w14:paraId="031542C1" w14:textId="77777777" w:rsidR="00655F77" w:rsidRPr="00840070" w:rsidRDefault="00655F77" w:rsidP="00840070">
      <w:pPr>
        <w:widowControl w:val="0"/>
        <w:numPr>
          <w:ilvl w:val="0"/>
          <w:numId w:val="18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Шарик на пружине сместили на расстояние 1 см от положения равновесия и отпустили. Какой путь пройдет шарик за 2 с, если частота его колебаний v = 5 Гц? (Затуханием колебаний можно пренебречь.) </w:t>
      </w:r>
    </w:p>
    <w:p w14:paraId="61AE9DB5" w14:textId="77777777" w:rsidR="00655F77" w:rsidRPr="00840070" w:rsidRDefault="00655F77" w:rsidP="00840070">
      <w:pPr>
        <w:widowControl w:val="0"/>
        <w:numPr>
          <w:ilvl w:val="0"/>
          <w:numId w:val="18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Тело массой 200 г совершает колебания в горизонтальной плоскости с амплитудой 2 см под действием пружины жесткостью 16 Н/м. Определите циклическую частоту колебаний тела и энергию системы.</w:t>
      </w:r>
    </w:p>
    <w:p w14:paraId="02E5206C" w14:textId="77777777" w:rsidR="00655F77" w:rsidRPr="00840070" w:rsidRDefault="00655F77" w:rsidP="00840070">
      <w:pPr>
        <w:widowControl w:val="0"/>
        <w:numPr>
          <w:ilvl w:val="0"/>
          <w:numId w:val="18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В каких пределах должна изменяться индуктивность катушки колебательного контура, чтобы частота колебаний изменялась от 400 до 500 Гц? Емкость конденсатора 10 мкФ. </w:t>
      </w:r>
    </w:p>
    <w:p w14:paraId="2B19766C" w14:textId="77777777" w:rsidR="00655F77" w:rsidRPr="00840070" w:rsidRDefault="00655F77" w:rsidP="00840070">
      <w:pPr>
        <w:widowControl w:val="0"/>
        <w:numPr>
          <w:ilvl w:val="0"/>
          <w:numId w:val="18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Определите амплитуду ЭДС, наводимой в рамке, вращающейся в однородном магнитном поле, если частота вращения составляет 50об/с, площадь рамки 100 см2 и магнитная индукция 0,2 Тл.</w:t>
      </w:r>
    </w:p>
    <w:p w14:paraId="0AE0E701" w14:textId="77777777" w:rsidR="00655F77" w:rsidRPr="00840070" w:rsidRDefault="00655F77" w:rsidP="00840070">
      <w:pPr>
        <w:widowControl w:val="0"/>
        <w:numPr>
          <w:ilvl w:val="0"/>
          <w:numId w:val="18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Катушка индуктивностью L = 0,08 Гн присоединена к источнику переменного напряжения с частотой v = 1000Гц. Действующее значение напряжения U = 100 В. Определите амплитуду силы тока 1m в цепи.</w:t>
      </w:r>
    </w:p>
    <w:p w14:paraId="710ACCB4" w14:textId="77777777" w:rsidR="00655F77" w:rsidRPr="00840070" w:rsidRDefault="00655F77" w:rsidP="00840070">
      <w:pPr>
        <w:widowControl w:val="0"/>
        <w:numPr>
          <w:ilvl w:val="0"/>
          <w:numId w:val="18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Имеются ли существенные различия между условиями распространения радиоволн на Луне и на Земле?</w:t>
      </w:r>
    </w:p>
    <w:p w14:paraId="465C1033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4E64347" w14:textId="77777777" w:rsidR="00655F77" w:rsidRPr="00840070" w:rsidRDefault="00655F7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>Критерии оценивания:</w:t>
      </w:r>
    </w:p>
    <w:p w14:paraId="20AFD0F6" w14:textId="77777777" w:rsidR="00655F77" w:rsidRDefault="00655F7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«5» ст</w:t>
      </w:r>
      <w:r>
        <w:rPr>
          <w:rFonts w:ascii="Times New Roman" w:hAnsi="Times New Roman"/>
          <w:sz w:val="24"/>
          <w:szCs w:val="24"/>
        </w:rPr>
        <w:t>авится, если обучающийся набрал 85–</w:t>
      </w:r>
      <w:r w:rsidRPr="00840070">
        <w:rPr>
          <w:rFonts w:ascii="Times New Roman" w:hAnsi="Times New Roman"/>
          <w:sz w:val="24"/>
          <w:szCs w:val="24"/>
        </w:rPr>
        <w:t xml:space="preserve">100 баллов; </w:t>
      </w:r>
    </w:p>
    <w:p w14:paraId="13F042DD" w14:textId="77777777" w:rsidR="00655F77" w:rsidRDefault="00655F7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«4»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65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84 баллов; </w:t>
      </w:r>
    </w:p>
    <w:p w14:paraId="0341D56E" w14:textId="77777777" w:rsidR="00655F77" w:rsidRDefault="00655F7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«3»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69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50 баллов; </w:t>
      </w:r>
    </w:p>
    <w:p w14:paraId="0FA598D5" w14:textId="77777777" w:rsidR="00655F77" w:rsidRPr="00840070" w:rsidRDefault="00655F77" w:rsidP="00E8374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«2»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менее 50 баллов.</w:t>
      </w:r>
    </w:p>
    <w:p w14:paraId="5EE4DBE0" w14:textId="77777777" w:rsidR="00655F77" w:rsidRDefault="00655F77" w:rsidP="00E83743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CD40F92" w14:textId="77777777" w:rsidR="00655F77" w:rsidRPr="00840070" w:rsidRDefault="00655F77" w:rsidP="00E83743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РАЗДЕЛ</w:t>
      </w:r>
      <w:r>
        <w:rPr>
          <w:rFonts w:ascii="Times New Roman" w:hAnsi="Times New Roman"/>
          <w:b/>
          <w:bCs/>
          <w:sz w:val="24"/>
          <w:szCs w:val="24"/>
        </w:rPr>
        <w:t xml:space="preserve"> 5. </w:t>
      </w:r>
      <w:r w:rsidRPr="00840070">
        <w:rPr>
          <w:rFonts w:ascii="Times New Roman" w:hAnsi="Times New Roman"/>
          <w:b/>
          <w:sz w:val="24"/>
          <w:szCs w:val="24"/>
        </w:rPr>
        <w:t>ОПТИКА</w:t>
      </w:r>
    </w:p>
    <w:p w14:paraId="3E661CCB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E6B7FE5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Практическое занятие № 5</w:t>
      </w:r>
    </w:p>
    <w:p w14:paraId="2D166077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Цель проведения практического занятия: выяснить освоенность теоретического материала по данной теме и умение применять полученные знания для решения расчетных задач</w:t>
      </w:r>
    </w:p>
    <w:p w14:paraId="4E7F7AD7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Для каждого задания требуется записать «дано», сделать чертеж или рисунок (если необходим) и дать развёрнутое решение. Задания оцениваются максимально по 10 баллов, каждое.</w:t>
      </w:r>
    </w:p>
    <w:p w14:paraId="0B985A22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EC67D86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Вариант 1</w:t>
      </w:r>
    </w:p>
    <w:p w14:paraId="4FCA8034" w14:textId="77777777" w:rsidR="00655F77" w:rsidRPr="00840070" w:rsidRDefault="00655F77" w:rsidP="00840070">
      <w:pPr>
        <w:widowControl w:val="0"/>
        <w:numPr>
          <w:ilvl w:val="0"/>
          <w:numId w:val="19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«Комната, в которую вступил Иван Иванович, была совершенно темна, потому что ставни были закрыты, и солнечный луч, проходя в дыру, сделанную в ставне, принял радужный цвет и, ударяясь в противоположную стену, рисовал на ней пестрый ландшафт из крыш, деревьев и развешанного на дворе платья, все только в обращенном виде» (Н. В. Гоголь. «Повесть о том, как поссорился Иван Иванович с Иваном Никифоровичем»). Объясните это явление.</w:t>
      </w:r>
    </w:p>
    <w:p w14:paraId="26A534EB" w14:textId="77777777" w:rsidR="00655F77" w:rsidRPr="00840070" w:rsidRDefault="00655F77" w:rsidP="00840070">
      <w:pPr>
        <w:widowControl w:val="0"/>
        <w:numPr>
          <w:ilvl w:val="0"/>
          <w:numId w:val="19"/>
        </w:num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Почему тень ног человека на земле от фонаря резко очерчена, а тень головы более расплывчата?</w:t>
      </w:r>
    </w:p>
    <w:p w14:paraId="2AEBCFAC" w14:textId="77777777" w:rsidR="00655F77" w:rsidRPr="00840070" w:rsidRDefault="00655F77" w:rsidP="00840070">
      <w:pPr>
        <w:widowControl w:val="0"/>
        <w:numPr>
          <w:ilvl w:val="0"/>
          <w:numId w:val="19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С помощью линзы на вертикальном экране получено действительное изображение электрической лампочки. Как изменится изображение, если закрыть верхнюю половину линзы? </w:t>
      </w:r>
    </w:p>
    <w:p w14:paraId="338ACB15" w14:textId="77777777" w:rsidR="00655F77" w:rsidRPr="00840070" w:rsidRDefault="00655F77" w:rsidP="00840070">
      <w:pPr>
        <w:widowControl w:val="0"/>
        <w:numPr>
          <w:ilvl w:val="0"/>
          <w:numId w:val="19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Почему ныряльщик без маски плохо различает предметы под водой?</w:t>
      </w:r>
    </w:p>
    <w:p w14:paraId="6E9DB70C" w14:textId="77777777" w:rsidR="00655F77" w:rsidRPr="00840070" w:rsidRDefault="00655F77" w:rsidP="00840070">
      <w:pPr>
        <w:widowControl w:val="0"/>
        <w:numPr>
          <w:ilvl w:val="0"/>
          <w:numId w:val="19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bookmarkStart w:id="12" w:name="_Hlk94887421"/>
      <w:r w:rsidRPr="00840070">
        <w:rPr>
          <w:rFonts w:ascii="Times New Roman" w:hAnsi="Times New Roman"/>
          <w:sz w:val="24"/>
          <w:szCs w:val="24"/>
        </w:rPr>
        <w:t>Вычислите показатель преломления воды относительно алмаза и сероуглерода относительно льда.</w:t>
      </w:r>
    </w:p>
    <w:bookmarkEnd w:id="12"/>
    <w:p w14:paraId="33844012" w14:textId="77777777" w:rsidR="00655F77" w:rsidRPr="00840070" w:rsidRDefault="00655F77" w:rsidP="00840070">
      <w:pPr>
        <w:widowControl w:val="0"/>
        <w:numPr>
          <w:ilvl w:val="0"/>
          <w:numId w:val="19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Два когерентных источника S</w:t>
      </w:r>
      <w:r w:rsidRPr="00840070">
        <w:rPr>
          <w:rFonts w:ascii="Times New Roman" w:hAnsi="Times New Roman"/>
          <w:sz w:val="24"/>
          <w:szCs w:val="24"/>
          <w:vertAlign w:val="subscript"/>
        </w:rPr>
        <w:t>1</w:t>
      </w:r>
      <w:r w:rsidRPr="00840070">
        <w:rPr>
          <w:rFonts w:ascii="Times New Roman" w:hAnsi="Times New Roman"/>
          <w:sz w:val="24"/>
          <w:szCs w:val="24"/>
        </w:rPr>
        <w:t>, и S</w:t>
      </w:r>
      <w:r w:rsidRPr="00840070">
        <w:rPr>
          <w:rFonts w:ascii="Times New Roman" w:hAnsi="Times New Roman"/>
          <w:sz w:val="24"/>
          <w:szCs w:val="24"/>
          <w:vertAlign w:val="subscript"/>
        </w:rPr>
        <w:t>2</w:t>
      </w:r>
      <w:r w:rsidRPr="00840070">
        <w:rPr>
          <w:rFonts w:ascii="Times New Roman" w:hAnsi="Times New Roman"/>
          <w:sz w:val="24"/>
          <w:szCs w:val="24"/>
        </w:rPr>
        <w:t xml:space="preserve"> испускают свет с длиной волны λ = 5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-7</w:t>
      </w:r>
      <w:r w:rsidRPr="00840070">
        <w:rPr>
          <w:rFonts w:ascii="Times New Roman" w:hAnsi="Times New Roman"/>
          <w:sz w:val="24"/>
          <w:szCs w:val="24"/>
        </w:rPr>
        <w:t xml:space="preserve"> м. Источники находятся друг от друга на расстоянии d = 0,3 см. Экран расположен на расстоянии 9 м от источников. Что будет наблюдаться в точке А экрана (рис.): светлое пятно или темное? </w:t>
      </w:r>
    </w:p>
    <w:p w14:paraId="739ABDFD" w14:textId="77777777" w:rsidR="00655F77" w:rsidRPr="00840070" w:rsidRDefault="00041F0A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pict w14:anchorId="02E287B0">
          <v:shape id="Рисунок 4" o:spid="_x0000_i1026" type="#_x0000_t75" style="width:100.5pt;height:156pt;visibility:visible">
            <v:imagedata r:id="rId9" o:title=""/>
          </v:shape>
        </w:pict>
      </w:r>
    </w:p>
    <w:p w14:paraId="12778FBE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FD2372E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val="en-US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 xml:space="preserve">Вариант </w:t>
      </w:r>
      <w:r w:rsidRPr="00840070">
        <w:rPr>
          <w:rFonts w:ascii="Times New Roman" w:hAnsi="Times New Roman"/>
          <w:b/>
          <w:bCs/>
          <w:sz w:val="24"/>
          <w:szCs w:val="24"/>
          <w:lang w:val="en-US"/>
        </w:rPr>
        <w:t>2</w:t>
      </w:r>
    </w:p>
    <w:p w14:paraId="0E9B9A4F" w14:textId="77777777" w:rsidR="00655F77" w:rsidRPr="00840070" w:rsidRDefault="00655F77" w:rsidP="00840070">
      <w:pPr>
        <w:widowControl w:val="0"/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Небольшой предмет расположен между двумя плоскими зеркалами, образующими угол α=30°. Предмет находится на расстоянии </w:t>
      </w:r>
      <w:r w:rsidRPr="00840070">
        <w:rPr>
          <w:rFonts w:ascii="Times New Roman" w:hAnsi="Times New Roman"/>
          <w:sz w:val="24"/>
          <w:szCs w:val="24"/>
          <w:lang w:val="en-US"/>
        </w:rPr>
        <w:t>l</w:t>
      </w:r>
      <w:r w:rsidRPr="00840070">
        <w:rPr>
          <w:rFonts w:ascii="Times New Roman" w:hAnsi="Times New Roman"/>
          <w:sz w:val="24"/>
          <w:szCs w:val="24"/>
        </w:rPr>
        <w:t>=10 см от линии пересечения зеркал и на одинаковом расстоянии от обоих зеркал. Определите расстояние между мнимыми изображениями этого предмета в зеркалах.</w:t>
      </w:r>
    </w:p>
    <w:p w14:paraId="027B7DD4" w14:textId="77777777" w:rsidR="00655F77" w:rsidRPr="00840070" w:rsidRDefault="00655F77" w:rsidP="00840070">
      <w:pPr>
        <w:widowControl w:val="0"/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Какой высоты должно быть плоское зеркало, висящее вертикально, чтобы человек, рост которого </w:t>
      </w:r>
      <w:r w:rsidRPr="00840070">
        <w:rPr>
          <w:rFonts w:ascii="Times New Roman" w:hAnsi="Times New Roman"/>
          <w:i/>
          <w:iCs/>
          <w:sz w:val="24"/>
          <w:szCs w:val="24"/>
        </w:rPr>
        <w:t>Н</w:t>
      </w:r>
      <w:r w:rsidRPr="00840070">
        <w:rPr>
          <w:rFonts w:ascii="Times New Roman" w:hAnsi="Times New Roman"/>
          <w:sz w:val="24"/>
          <w:szCs w:val="24"/>
        </w:rPr>
        <w:t>, видел себя в нем во весь рост?</w:t>
      </w:r>
    </w:p>
    <w:p w14:paraId="5696D92C" w14:textId="77777777" w:rsidR="00655F77" w:rsidRPr="00840070" w:rsidRDefault="00655F77" w:rsidP="00840070">
      <w:pPr>
        <w:widowControl w:val="0"/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Фотоаппарат дает на пленке изображение человеческого лица. Поясните с помощью чертежа, почему изображение леса, виднеющегося вдали за человеком, получается нерезким. В какую сторону следует сместить объектив, чтобы лес был изображен четко? Будет ли при этом четким изображение лица? </w:t>
      </w:r>
    </w:p>
    <w:p w14:paraId="74165ECD" w14:textId="77777777" w:rsidR="00655F77" w:rsidRPr="00840070" w:rsidRDefault="00655F77" w:rsidP="00840070">
      <w:pPr>
        <w:widowControl w:val="0"/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Вычислите показатель преломления воды относительно алмаза и сероуглерода относительно льда.</w:t>
      </w:r>
    </w:p>
    <w:p w14:paraId="193FCBF2" w14:textId="77777777" w:rsidR="00655F77" w:rsidRPr="00840070" w:rsidRDefault="00655F77" w:rsidP="00840070">
      <w:pPr>
        <w:widowControl w:val="0"/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Постройте изображение светящейся точки в рассеивающей линзе, используя три «удобных» луча.</w:t>
      </w:r>
    </w:p>
    <w:p w14:paraId="3F7FC4ED" w14:textId="77777777" w:rsidR="00655F77" w:rsidRPr="00840070" w:rsidRDefault="00655F77" w:rsidP="00840070">
      <w:pPr>
        <w:widowControl w:val="0"/>
        <w:numPr>
          <w:ilvl w:val="0"/>
          <w:numId w:val="20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На дифракционную решетку, имеющую период d = 1,2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-3</w:t>
      </w:r>
      <w:r w:rsidRPr="00840070">
        <w:rPr>
          <w:rFonts w:ascii="Times New Roman" w:hAnsi="Times New Roman"/>
          <w:sz w:val="24"/>
          <w:szCs w:val="24"/>
        </w:rPr>
        <w:t>см, падает по нормали монохроматическая волна. Оцените длину волны λ, если угол между спектрами второго и третьего порядков Δ</w:t>
      </w:r>
      <w:r w:rsidRPr="00840070">
        <w:rPr>
          <w:rFonts w:ascii="Times New Roman" w:hAnsi="Times New Roman" w:cs="Arial"/>
          <w:color w:val="333333"/>
          <w:sz w:val="24"/>
          <w:szCs w:val="24"/>
          <w:shd w:val="clear" w:color="auto" w:fill="FFFFFF"/>
        </w:rPr>
        <w:t>φ</w:t>
      </w:r>
      <w:r w:rsidRPr="00840070">
        <w:rPr>
          <w:rFonts w:ascii="Times New Roman" w:hAnsi="Times New Roman"/>
          <w:sz w:val="24"/>
          <w:szCs w:val="24"/>
        </w:rPr>
        <w:t xml:space="preserve"> = 2°30'.</w:t>
      </w:r>
    </w:p>
    <w:p w14:paraId="23B292EA" w14:textId="77777777" w:rsidR="00655F77" w:rsidRPr="00840070" w:rsidRDefault="00655F7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bookmarkStart w:id="13" w:name="_Hlk94890257"/>
      <w:r w:rsidRPr="00840070">
        <w:rPr>
          <w:rFonts w:ascii="Times New Roman" w:hAnsi="Times New Roman"/>
          <w:b/>
          <w:sz w:val="24"/>
          <w:szCs w:val="24"/>
        </w:rPr>
        <w:t>Критерии оценивания:</w:t>
      </w:r>
    </w:p>
    <w:p w14:paraId="14BAD42E" w14:textId="77777777" w:rsidR="00655F77" w:rsidRDefault="00655F7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«5» ст</w:t>
      </w:r>
      <w:r>
        <w:rPr>
          <w:rFonts w:ascii="Times New Roman" w:hAnsi="Times New Roman"/>
          <w:sz w:val="24"/>
          <w:szCs w:val="24"/>
        </w:rPr>
        <w:t>авится, если обучающийся набрал 85–</w:t>
      </w:r>
      <w:r w:rsidRPr="00840070">
        <w:rPr>
          <w:rFonts w:ascii="Times New Roman" w:hAnsi="Times New Roman"/>
          <w:sz w:val="24"/>
          <w:szCs w:val="24"/>
        </w:rPr>
        <w:t xml:space="preserve">100 баллов; </w:t>
      </w:r>
    </w:p>
    <w:p w14:paraId="5E6AB2E3" w14:textId="77777777" w:rsidR="00655F77" w:rsidRDefault="00655F7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«4»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65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84 баллов; </w:t>
      </w:r>
    </w:p>
    <w:p w14:paraId="3E5DA7ED" w14:textId="77777777" w:rsidR="00655F77" w:rsidRDefault="00655F7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«3»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69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50 баллов; </w:t>
      </w:r>
    </w:p>
    <w:p w14:paraId="29FFF36F" w14:textId="77777777" w:rsidR="00655F77" w:rsidRPr="00840070" w:rsidRDefault="00655F7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«2»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менее 50 баллов.</w:t>
      </w:r>
    </w:p>
    <w:p w14:paraId="5B2AB5F9" w14:textId="77777777" w:rsidR="00655F77" w:rsidRDefault="00655F77" w:rsidP="00497154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0940AB2" w14:textId="77777777" w:rsidR="00655F77" w:rsidRDefault="00655F77" w:rsidP="00497154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РАЗДЕЛ</w:t>
      </w:r>
      <w:r>
        <w:rPr>
          <w:rFonts w:ascii="Times New Roman" w:hAnsi="Times New Roman"/>
          <w:b/>
          <w:bCs/>
          <w:sz w:val="24"/>
          <w:szCs w:val="24"/>
        </w:rPr>
        <w:t xml:space="preserve"> 6. </w:t>
      </w:r>
      <w:r w:rsidRPr="00840070">
        <w:rPr>
          <w:rFonts w:ascii="Times New Roman" w:hAnsi="Times New Roman"/>
          <w:b/>
          <w:bCs/>
          <w:sz w:val="24"/>
          <w:szCs w:val="24"/>
        </w:rPr>
        <w:t>К</w:t>
      </w:r>
      <w:r w:rsidRPr="00840070">
        <w:rPr>
          <w:rFonts w:ascii="Times New Roman" w:hAnsi="Times New Roman"/>
          <w:b/>
          <w:sz w:val="24"/>
          <w:szCs w:val="24"/>
        </w:rPr>
        <w:t>ВАНТОВ</w:t>
      </w:r>
      <w:r>
        <w:rPr>
          <w:rFonts w:ascii="Times New Roman" w:hAnsi="Times New Roman"/>
          <w:b/>
          <w:sz w:val="24"/>
          <w:szCs w:val="24"/>
        </w:rPr>
        <w:t>АЯ</w:t>
      </w:r>
      <w:r w:rsidRPr="00840070">
        <w:rPr>
          <w:rFonts w:ascii="Times New Roman" w:hAnsi="Times New Roman"/>
          <w:b/>
          <w:sz w:val="24"/>
          <w:szCs w:val="24"/>
        </w:rPr>
        <w:t xml:space="preserve"> ФИЗИКА</w:t>
      </w:r>
    </w:p>
    <w:p w14:paraId="1A6AFE19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5A2B7BD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Практическое занятие № 6 </w:t>
      </w:r>
    </w:p>
    <w:p w14:paraId="1E6F790C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Цель проведения практического занятия: выяснить освоенность теоретического материала по данной теме и умение применять полученные знания для решения расчетных задач</w:t>
      </w:r>
    </w:p>
    <w:p w14:paraId="35837B5B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Для каждого задания требуется записать «дано», сделать чертеж или рисунок (если необходим) и дать развёрнутое решение. Задания оцениваются максимально по 10 баллов, каждое.</w:t>
      </w:r>
    </w:p>
    <w:bookmarkEnd w:id="13"/>
    <w:p w14:paraId="10201C2A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AE54363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Вариант 1</w:t>
      </w:r>
    </w:p>
    <w:p w14:paraId="0856F56D" w14:textId="77777777" w:rsidR="00655F77" w:rsidRPr="00840070" w:rsidRDefault="00655F77" w:rsidP="00840070">
      <w:pPr>
        <w:widowControl w:val="0"/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Нарисуйте график зависимости кинетической энергии фотоэлектронов от частоты света. Как с помощью такого графика определить постоянную Планка? </w:t>
      </w:r>
    </w:p>
    <w:p w14:paraId="0B11FC84" w14:textId="77777777" w:rsidR="00655F77" w:rsidRPr="00840070" w:rsidRDefault="00655F77" w:rsidP="00840070">
      <w:pPr>
        <w:widowControl w:val="0"/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Определите абсолютный показатель преломления среды, в которой свет с энергией фотона Е = 4,4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-19</w:t>
      </w:r>
      <w:r w:rsidRPr="00840070">
        <w:rPr>
          <w:rFonts w:ascii="Times New Roman" w:hAnsi="Times New Roman"/>
          <w:sz w:val="24"/>
          <w:szCs w:val="24"/>
        </w:rPr>
        <w:t xml:space="preserve"> Дж имеет длину волны              λ = 3,0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-7</w:t>
      </w:r>
      <w:r w:rsidRPr="00840070">
        <w:rPr>
          <w:rFonts w:ascii="Times New Roman" w:hAnsi="Times New Roman"/>
          <w:sz w:val="24"/>
          <w:szCs w:val="24"/>
        </w:rPr>
        <w:t xml:space="preserve"> м. </w:t>
      </w:r>
    </w:p>
    <w:p w14:paraId="4C1103FB" w14:textId="77777777" w:rsidR="00655F77" w:rsidRPr="00840070" w:rsidRDefault="00655F77" w:rsidP="00840070">
      <w:pPr>
        <w:widowControl w:val="0"/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Период полураспада радия Т = 1600 лет. Через какое время число атомов уменьшится в 4 раза? </w:t>
      </w:r>
    </w:p>
    <w:p w14:paraId="43D29E95" w14:textId="77777777" w:rsidR="00655F77" w:rsidRPr="00840070" w:rsidRDefault="00655F77" w:rsidP="00840070">
      <w:pPr>
        <w:widowControl w:val="0"/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Во сколько раз уменьшится число атомов одного из изотопов радона за 1,91 сут.? Период полураспада этого изотопа радона Т = 3,82 сут. </w:t>
      </w:r>
    </w:p>
    <w:p w14:paraId="021A9146" w14:textId="77777777" w:rsidR="00655F77" w:rsidRPr="00840070" w:rsidRDefault="00655F77" w:rsidP="00840070">
      <w:pPr>
        <w:widowControl w:val="0"/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Чем отличается излучение лазера от излучения лампы накаливания?</w:t>
      </w:r>
    </w:p>
    <w:p w14:paraId="5043E76C" w14:textId="77777777" w:rsidR="00655F77" w:rsidRPr="00840070" w:rsidRDefault="00655F77" w:rsidP="00840070">
      <w:pPr>
        <w:widowControl w:val="0"/>
        <w:numPr>
          <w:ilvl w:val="0"/>
          <w:numId w:val="21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Какие из известных вам законов сохранения выполняются при радиоактивном распаде</w:t>
      </w:r>
    </w:p>
    <w:p w14:paraId="5811EE88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2F8AF26" w14:textId="77777777" w:rsidR="00655F77" w:rsidRPr="00840070" w:rsidRDefault="00655F77" w:rsidP="00A56A07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Вариант 2</w:t>
      </w:r>
    </w:p>
    <w:p w14:paraId="5964132E" w14:textId="77777777" w:rsidR="00655F77" w:rsidRPr="00840070" w:rsidRDefault="00655F77" w:rsidP="00840070">
      <w:pPr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Определите энергию фотона, соответствующую длине волны     λ= 5,0 × 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-7</w:t>
      </w:r>
      <w:r w:rsidRPr="00840070">
        <w:rPr>
          <w:rFonts w:ascii="Times New Roman" w:hAnsi="Times New Roman"/>
          <w:sz w:val="24"/>
          <w:szCs w:val="24"/>
        </w:rPr>
        <w:t xml:space="preserve">м. </w:t>
      </w:r>
    </w:p>
    <w:p w14:paraId="6F40A566" w14:textId="77777777" w:rsidR="00655F77" w:rsidRPr="00840070" w:rsidRDefault="00655F77" w:rsidP="00840070">
      <w:pPr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Определите длину волны λ света, которым освещается поверхность металла, если фотоэлектроны имеют кинетическую энергию   </w:t>
      </w:r>
      <w:r w:rsidRPr="00840070">
        <w:rPr>
          <w:rFonts w:ascii="Times New Roman" w:hAnsi="Times New Roman"/>
          <w:sz w:val="24"/>
          <w:szCs w:val="24"/>
          <w:lang w:val="en-US"/>
        </w:rPr>
        <w:t>W</w:t>
      </w:r>
      <w:r w:rsidRPr="00840070">
        <w:rPr>
          <w:rFonts w:ascii="Times New Roman" w:hAnsi="Times New Roman"/>
          <w:sz w:val="24"/>
          <w:szCs w:val="24"/>
          <w:vertAlign w:val="subscript"/>
        </w:rPr>
        <w:t>К</w:t>
      </w:r>
      <w:r w:rsidRPr="00840070">
        <w:rPr>
          <w:rFonts w:ascii="Times New Roman" w:hAnsi="Times New Roman"/>
          <w:sz w:val="24"/>
          <w:szCs w:val="24"/>
        </w:rPr>
        <w:t>=4,5×10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-20</w:t>
      </w:r>
      <w:r w:rsidRPr="00840070">
        <w:rPr>
          <w:rFonts w:ascii="Times New Roman" w:hAnsi="Times New Roman"/>
          <w:sz w:val="24"/>
          <w:szCs w:val="24"/>
        </w:rPr>
        <w:t>Дж, а работа выхода электрона из металла равна А=7,6×10</w:t>
      </w:r>
      <w:r w:rsidRPr="00840070">
        <w:rPr>
          <w:rFonts w:ascii="Times New Roman" w:hAnsi="Times New Roman"/>
          <w:sz w:val="24"/>
          <w:szCs w:val="24"/>
          <w:vertAlign w:val="superscript"/>
        </w:rPr>
        <w:t xml:space="preserve">-19 </w:t>
      </w:r>
      <w:r w:rsidRPr="00840070">
        <w:rPr>
          <w:rFonts w:ascii="Times New Roman" w:hAnsi="Times New Roman"/>
          <w:sz w:val="24"/>
          <w:szCs w:val="24"/>
        </w:rPr>
        <w:t>Дж.</w:t>
      </w:r>
    </w:p>
    <w:p w14:paraId="1E162428" w14:textId="77777777" w:rsidR="00655F77" w:rsidRPr="00840070" w:rsidRDefault="00655F77" w:rsidP="00840070">
      <w:pPr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Пользуясь периодической системой элементов Д. И. Менделеева, определите число протонов и число нейтронов в ядрах атомов фтора, аргона, брома, цезия и золота.</w:t>
      </w:r>
    </w:p>
    <w:p w14:paraId="5275CDCC" w14:textId="77777777" w:rsidR="00655F77" w:rsidRPr="00840070" w:rsidRDefault="00655F77" w:rsidP="00840070">
      <w:pPr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Чему равна энергия связи ядра тяжелого водорода — дейтрона? Атомная масса ядра дейтрона m</w:t>
      </w:r>
      <w:r w:rsidRPr="00840070">
        <w:rPr>
          <w:rFonts w:ascii="Times New Roman" w:hAnsi="Times New Roman"/>
          <w:sz w:val="24"/>
          <w:szCs w:val="24"/>
          <w:vertAlign w:val="subscript"/>
        </w:rPr>
        <w:t>D</w:t>
      </w:r>
      <w:r w:rsidRPr="00840070">
        <w:rPr>
          <w:rFonts w:ascii="Times New Roman" w:hAnsi="Times New Roman"/>
          <w:sz w:val="24"/>
          <w:szCs w:val="24"/>
        </w:rPr>
        <w:t xml:space="preserve"> = 2,01355 а.е.м, протона </w:t>
      </w:r>
      <w:r w:rsidRPr="00840070">
        <w:rPr>
          <w:rFonts w:ascii="Times New Roman" w:hAnsi="Times New Roman"/>
          <w:sz w:val="24"/>
          <w:szCs w:val="24"/>
          <w:lang w:val="en-US"/>
        </w:rPr>
        <w:t>m</w:t>
      </w:r>
      <w:r w:rsidRPr="00840070">
        <w:rPr>
          <w:rFonts w:ascii="Times New Roman" w:hAnsi="Times New Roman"/>
          <w:sz w:val="24"/>
          <w:szCs w:val="24"/>
          <w:vertAlign w:val="subscript"/>
        </w:rPr>
        <w:t>р</w:t>
      </w:r>
      <w:r w:rsidRPr="00840070">
        <w:rPr>
          <w:rFonts w:ascii="Times New Roman" w:hAnsi="Times New Roman"/>
          <w:sz w:val="24"/>
          <w:szCs w:val="24"/>
        </w:rPr>
        <w:t xml:space="preserve"> = 1,00728а.е.м, нейтрона </w:t>
      </w:r>
      <w:r w:rsidRPr="00840070">
        <w:rPr>
          <w:rFonts w:ascii="Times New Roman" w:hAnsi="Times New Roman"/>
          <w:sz w:val="24"/>
          <w:szCs w:val="24"/>
          <w:lang w:val="en-US"/>
        </w:rPr>
        <w:t>m</w:t>
      </w:r>
      <w:r w:rsidRPr="00840070">
        <w:rPr>
          <w:rFonts w:ascii="Times New Roman" w:hAnsi="Times New Roman"/>
          <w:sz w:val="24"/>
          <w:szCs w:val="24"/>
          <w:vertAlign w:val="subscript"/>
          <w:lang w:val="en-US"/>
        </w:rPr>
        <w:t>n</w:t>
      </w:r>
      <w:r w:rsidRPr="00840070">
        <w:rPr>
          <w:rFonts w:ascii="Times New Roman" w:hAnsi="Times New Roman"/>
          <w:sz w:val="24"/>
          <w:szCs w:val="24"/>
        </w:rPr>
        <w:t xml:space="preserve">= 1,00866а.е.м; масса атома углерода </w:t>
      </w:r>
      <w:r w:rsidRPr="00840070">
        <w:rPr>
          <w:rFonts w:ascii="Times New Roman" w:hAnsi="Times New Roman"/>
          <w:sz w:val="24"/>
          <w:szCs w:val="24"/>
          <w:lang w:val="en-US"/>
        </w:rPr>
        <w:t>m</w:t>
      </w:r>
      <w:r w:rsidRPr="00840070">
        <w:rPr>
          <w:rFonts w:ascii="Times New Roman" w:hAnsi="Times New Roman"/>
          <w:sz w:val="24"/>
          <w:szCs w:val="24"/>
          <w:vertAlign w:val="subscript"/>
        </w:rPr>
        <w:t>с</w:t>
      </w:r>
      <w:r w:rsidRPr="00840070">
        <w:rPr>
          <w:rFonts w:ascii="Times New Roman" w:hAnsi="Times New Roman"/>
          <w:sz w:val="24"/>
          <w:szCs w:val="24"/>
        </w:rPr>
        <w:t xml:space="preserve"> = 1,995×10</w:t>
      </w:r>
      <w:r w:rsidRPr="00840070">
        <w:rPr>
          <w:rFonts w:ascii="Times New Roman" w:hAnsi="Times New Roman"/>
          <w:sz w:val="24"/>
          <w:szCs w:val="24"/>
          <w:vertAlign w:val="superscript"/>
        </w:rPr>
        <w:t>-26</w:t>
      </w:r>
      <w:r w:rsidRPr="00840070">
        <w:rPr>
          <w:rFonts w:ascii="Times New Roman" w:hAnsi="Times New Roman"/>
          <w:sz w:val="24"/>
          <w:szCs w:val="24"/>
        </w:rPr>
        <w:t xml:space="preserve"> кг</w:t>
      </w:r>
    </w:p>
    <w:p w14:paraId="0C64FEF4" w14:textId="77777777" w:rsidR="00655F77" w:rsidRPr="00840070" w:rsidRDefault="00655F77" w:rsidP="00840070">
      <w:pPr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Перечислите основные применения лазеров.</w:t>
      </w:r>
    </w:p>
    <w:p w14:paraId="19958313" w14:textId="77777777" w:rsidR="00655F77" w:rsidRPr="00840070" w:rsidRDefault="00655F77" w:rsidP="00840070">
      <w:pPr>
        <w:widowControl w:val="0"/>
        <w:numPr>
          <w:ilvl w:val="0"/>
          <w:numId w:val="22"/>
        </w:numPr>
        <w:shd w:val="clear" w:color="auto" w:fill="FFFFFF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Счетчик регистрирует р-частицы радиоактивного препарата очень малой интенсивности. Происходят ли срабатывания счетчика через одинаковые интервалы времени?</w:t>
      </w:r>
    </w:p>
    <w:p w14:paraId="17D23EBB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7BD42B4" w14:textId="77777777" w:rsidR="00655F77" w:rsidRPr="00840070" w:rsidRDefault="00655F7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b/>
          <w:sz w:val="24"/>
          <w:szCs w:val="24"/>
        </w:rPr>
        <w:t>Критерии оценивания:</w:t>
      </w:r>
    </w:p>
    <w:p w14:paraId="32B4EB21" w14:textId="77777777" w:rsidR="00655F77" w:rsidRDefault="00655F7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«5» ст</w:t>
      </w:r>
      <w:r>
        <w:rPr>
          <w:rFonts w:ascii="Times New Roman" w:hAnsi="Times New Roman"/>
          <w:sz w:val="24"/>
          <w:szCs w:val="24"/>
        </w:rPr>
        <w:t>авится, если обучающийся набрал 85–</w:t>
      </w:r>
      <w:r w:rsidRPr="00840070">
        <w:rPr>
          <w:rFonts w:ascii="Times New Roman" w:hAnsi="Times New Roman"/>
          <w:sz w:val="24"/>
          <w:szCs w:val="24"/>
        </w:rPr>
        <w:t xml:space="preserve">100 баллов; </w:t>
      </w:r>
    </w:p>
    <w:p w14:paraId="61AD0EA7" w14:textId="77777777" w:rsidR="00655F77" w:rsidRDefault="00655F7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«4»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65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84 баллов; </w:t>
      </w:r>
    </w:p>
    <w:p w14:paraId="47180950" w14:textId="77777777" w:rsidR="00655F77" w:rsidRDefault="00655F7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«3»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69</w:t>
      </w:r>
      <w:r>
        <w:rPr>
          <w:rFonts w:ascii="Times New Roman" w:hAnsi="Times New Roman"/>
          <w:sz w:val="24"/>
          <w:szCs w:val="24"/>
        </w:rPr>
        <w:t>–</w:t>
      </w:r>
      <w:r w:rsidRPr="00840070">
        <w:rPr>
          <w:rFonts w:ascii="Times New Roman" w:hAnsi="Times New Roman"/>
          <w:sz w:val="24"/>
          <w:szCs w:val="24"/>
        </w:rPr>
        <w:t xml:space="preserve">50 баллов; </w:t>
      </w:r>
    </w:p>
    <w:p w14:paraId="002A2A71" w14:textId="77777777" w:rsidR="00655F77" w:rsidRPr="00840070" w:rsidRDefault="00655F7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оценка «2» ставится, если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набрал менее 50 баллов.</w:t>
      </w:r>
    </w:p>
    <w:p w14:paraId="6CAAE580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3333F08" w14:textId="77777777" w:rsidR="00655F77" w:rsidRPr="00840070" w:rsidRDefault="00655F77" w:rsidP="00A56A07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b/>
          <w:bCs/>
          <w:sz w:val="24"/>
          <w:szCs w:val="24"/>
        </w:rPr>
        <w:t>ВЫПОЛНЕНИЕ ЛАБОРАТОРНЫХ РАБОТ</w:t>
      </w:r>
    </w:p>
    <w:p w14:paraId="100614EA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45D03FD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  <w:u w:val="single"/>
        </w:rPr>
        <w:t>Цель проведения лабораторного практикума:</w:t>
      </w:r>
      <w:r w:rsidRPr="00840070">
        <w:rPr>
          <w:rFonts w:ascii="Times New Roman" w:hAnsi="Times New Roman"/>
          <w:sz w:val="24"/>
          <w:szCs w:val="24"/>
        </w:rPr>
        <w:t xml:space="preserve"> лабораторные работы по дисциплине по физике проводится с целью отработки и закрепления на практике умений и навыков, полученных на теоретических занятиях.</w:t>
      </w:r>
    </w:p>
    <w:p w14:paraId="0F6ED67B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2A26F0CC" w14:textId="77777777" w:rsidR="00655F77" w:rsidRPr="00A56A0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A56A07">
        <w:rPr>
          <w:rFonts w:ascii="Times New Roman" w:hAnsi="Times New Roman"/>
          <w:b/>
          <w:sz w:val="24"/>
          <w:szCs w:val="24"/>
        </w:rPr>
        <w:t>Критерии оценивания лабораторных работ:</w:t>
      </w:r>
    </w:p>
    <w:p w14:paraId="32F079DB" w14:textId="77777777" w:rsidR="00655F77" w:rsidRPr="00840070" w:rsidRDefault="00655F77" w:rsidP="00840070">
      <w:pPr>
        <w:widowControl w:val="0"/>
        <w:numPr>
          <w:ilvl w:val="0"/>
          <w:numId w:val="12"/>
        </w:numPr>
        <w:tabs>
          <w:tab w:val="left" w:pos="47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i/>
          <w:iCs/>
          <w:sz w:val="24"/>
          <w:szCs w:val="24"/>
        </w:rPr>
        <w:t>Оценка «5» ставится, если:</w:t>
      </w:r>
      <w:r w:rsidRPr="00840070">
        <w:rPr>
          <w:rFonts w:ascii="Times New Roman" w:hAnsi="Times New Roman"/>
          <w:sz w:val="24"/>
          <w:szCs w:val="24"/>
        </w:rPr>
        <w:t xml:space="preserve"> работа проведена, верно, оформлена аккуратно; результаты хорошие, а погрешность составляет не более 1-3 %, сделан полный вывод, сформулированный на основе цели и итогов эксперимента; правильно даны ответы на контрольные вопросы, а также при этом во время защиты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свободно ориентируется в материалах лабораторной и ее темы.</w:t>
      </w:r>
    </w:p>
    <w:p w14:paraId="4E7FA5CB" w14:textId="77777777" w:rsidR="00655F77" w:rsidRPr="00840070" w:rsidRDefault="00655F77" w:rsidP="00840070">
      <w:pPr>
        <w:widowControl w:val="0"/>
        <w:numPr>
          <w:ilvl w:val="0"/>
          <w:numId w:val="12"/>
        </w:numPr>
        <w:tabs>
          <w:tab w:val="left" w:pos="47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i/>
          <w:iCs/>
          <w:sz w:val="24"/>
          <w:szCs w:val="24"/>
        </w:rPr>
        <w:t>Оценка «4» ставится, если:</w:t>
      </w:r>
      <w:r w:rsidRPr="00840070">
        <w:rPr>
          <w:rFonts w:ascii="Times New Roman" w:hAnsi="Times New Roman"/>
          <w:sz w:val="24"/>
          <w:szCs w:val="24"/>
        </w:rPr>
        <w:t xml:space="preserve"> выполнены все вышеупомянутые пункты, но в отчете или при защите допускались недочеты, а также 1-2 негрубые ошибки.</w:t>
      </w:r>
    </w:p>
    <w:p w14:paraId="1208316B" w14:textId="77777777" w:rsidR="00655F77" w:rsidRPr="00840070" w:rsidRDefault="00655F77" w:rsidP="00840070">
      <w:pPr>
        <w:widowControl w:val="0"/>
        <w:numPr>
          <w:ilvl w:val="0"/>
          <w:numId w:val="12"/>
        </w:numPr>
        <w:tabs>
          <w:tab w:val="left" w:pos="47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i/>
          <w:iCs/>
          <w:sz w:val="24"/>
          <w:szCs w:val="24"/>
        </w:rPr>
        <w:t>Оценка «3» ставится, если:</w:t>
      </w:r>
      <w:r w:rsidRPr="00840070">
        <w:rPr>
          <w:rFonts w:ascii="Times New Roman" w:hAnsi="Times New Roman"/>
          <w:sz w:val="24"/>
          <w:szCs w:val="24"/>
        </w:rPr>
        <w:t xml:space="preserve"> результаты удовлетворительные, но погрешность велика, без видимых объективных причин; вывод не полный; при выполнении контрольных вопросов допущено много ошибок; оформление небрежное, не соответствующее правилам; в случае плохих знаний, выявленных при защите по теме данной лабораторной работы; а также в случае сдачи работы без защиты, позже назначенного срока.</w:t>
      </w:r>
    </w:p>
    <w:p w14:paraId="5F5C9316" w14:textId="77777777" w:rsidR="00655F77" w:rsidRPr="00840070" w:rsidRDefault="00655F77" w:rsidP="00840070">
      <w:pPr>
        <w:widowControl w:val="0"/>
        <w:numPr>
          <w:ilvl w:val="0"/>
          <w:numId w:val="12"/>
        </w:numPr>
        <w:tabs>
          <w:tab w:val="left" w:pos="47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i/>
          <w:iCs/>
          <w:sz w:val="24"/>
          <w:szCs w:val="24"/>
        </w:rPr>
        <w:t>Оценка «2» ставится, если:</w:t>
      </w:r>
      <w:r w:rsidRPr="00840070">
        <w:rPr>
          <w:rFonts w:ascii="Times New Roman" w:hAnsi="Times New Roman"/>
          <w:sz w:val="24"/>
          <w:szCs w:val="24"/>
        </w:rPr>
        <w:t xml:space="preserve"> лабораторные исследования или расчеты по ним не удовлетворительные; отсутствует вывод; нет ответов на контрольные вопросы, или в них допущено много грубых ошибок; оформление небрежное, несоответствующее требованиям.</w:t>
      </w:r>
    </w:p>
    <w:p w14:paraId="7D839C30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Для успешного выполнения лабораторной работы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 xml:space="preserve">должен ознакомиться с теоретической частью и условиям выполнения заданий. По окончании лабораторной работы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 xml:space="preserve">должен оформить отчет о выполнении работы в печатном или рукописном варианте в соответствии с макетом, предложенным в пояснительной записке к лабораторному практикуму. </w:t>
      </w:r>
      <w:r>
        <w:rPr>
          <w:rFonts w:ascii="Times New Roman" w:hAnsi="Times New Roman"/>
          <w:sz w:val="24"/>
          <w:szCs w:val="24"/>
        </w:rPr>
        <w:t xml:space="preserve">Обучающийся </w:t>
      </w:r>
      <w:r w:rsidRPr="00840070">
        <w:rPr>
          <w:rFonts w:ascii="Times New Roman" w:hAnsi="Times New Roman"/>
          <w:sz w:val="24"/>
          <w:szCs w:val="24"/>
        </w:rPr>
        <w:t>обязан оформить и представить отчет о выполнении экспериментальной части работы в день ее выполнения. Сроки выдачи задания и предоставления отчета о выполнении лабораторной работы и контрольными заданиями, оценка за лабораторную работу фиксируются в зачетном листе.</w:t>
      </w:r>
    </w:p>
    <w:p w14:paraId="3D0BDE8A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Время выполнения лабораторных работ определяется рабочей программой дисциплины и календарно-тематическим планом. </w:t>
      </w:r>
    </w:p>
    <w:p w14:paraId="0B652CC7" w14:textId="77777777" w:rsidR="00655F77" w:rsidRPr="00840070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43737D33" w14:textId="77777777" w:rsidR="00655F77" w:rsidRPr="00EF53CA" w:rsidRDefault="00655F77" w:rsidP="00840070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4096DC21" w14:textId="77777777" w:rsidR="00655F77" w:rsidRPr="0085354C" w:rsidRDefault="00655F77" w:rsidP="00840070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7687A637" w14:textId="77777777" w:rsidR="00655F77" w:rsidRPr="00C56823" w:rsidRDefault="00655F77" w:rsidP="00840070">
      <w:pPr>
        <w:pStyle w:val="2"/>
        <w:pageBreakBefore/>
        <w:tabs>
          <w:tab w:val="left" w:pos="900"/>
        </w:tabs>
      </w:pPr>
      <w:bookmarkStart w:id="14" w:name="_Toc159244923"/>
      <w:r>
        <w:rPr>
          <w:rFonts w:ascii="Times New Roman" w:hAnsi="Times New Roman"/>
        </w:rPr>
        <w:t xml:space="preserve">2.2. </w:t>
      </w:r>
      <w:r w:rsidRPr="00C56823">
        <w:t>Перечень вопросов и заданий для промежуточной аттестации</w:t>
      </w:r>
      <w:bookmarkEnd w:id="14"/>
      <w:r w:rsidRPr="00C56823">
        <w:t xml:space="preserve"> </w:t>
      </w:r>
    </w:p>
    <w:p w14:paraId="4D009014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29A43219" w14:textId="77777777" w:rsidR="00655F77" w:rsidRPr="00C5682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ФОС предназначен для контроля и оценки результатов освоения предмета </w:t>
      </w:r>
      <w:r>
        <w:rPr>
          <w:rFonts w:ascii="Times New Roman" w:hAnsi="Times New Roman"/>
          <w:sz w:val="24"/>
          <w:szCs w:val="24"/>
        </w:rPr>
        <w:t>БП</w:t>
      </w:r>
      <w:r w:rsidRPr="00C56823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7</w:t>
      </w:r>
      <w:r w:rsidRPr="00C56823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Физика</w:t>
      </w:r>
      <w:r w:rsidRPr="00C56823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</w:p>
    <w:p w14:paraId="1B22B2F7" w14:textId="77777777" w:rsidR="00655F77" w:rsidRPr="00C5682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Форма: </w:t>
      </w:r>
      <w:r>
        <w:rPr>
          <w:rFonts w:ascii="Times New Roman" w:hAnsi="Times New Roman"/>
          <w:sz w:val="24"/>
          <w:szCs w:val="24"/>
        </w:rPr>
        <w:t>дифференцированный зачет</w:t>
      </w:r>
      <w:r w:rsidRPr="00C56823">
        <w:rPr>
          <w:rFonts w:ascii="Times New Roman" w:hAnsi="Times New Roman"/>
          <w:color w:val="FF0000"/>
          <w:sz w:val="24"/>
          <w:szCs w:val="24"/>
        </w:rPr>
        <w:t>.</w:t>
      </w:r>
    </w:p>
    <w:p w14:paraId="1D3864F4" w14:textId="77777777" w:rsidR="00655F77" w:rsidRDefault="00655F77" w:rsidP="00840070">
      <w:pPr>
        <w:pStyle w:val="af0"/>
        <w:tabs>
          <w:tab w:val="left" w:pos="900"/>
        </w:tabs>
        <w:spacing w:line="360" w:lineRule="auto"/>
        <w:jc w:val="both"/>
        <w:rPr>
          <w:b/>
          <w:bCs/>
        </w:rPr>
      </w:pPr>
    </w:p>
    <w:p w14:paraId="1785B976" w14:textId="77777777" w:rsidR="00655F77" w:rsidRPr="0085354C" w:rsidRDefault="00655F77" w:rsidP="00840070">
      <w:pPr>
        <w:pStyle w:val="af0"/>
        <w:tabs>
          <w:tab w:val="left" w:pos="900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Перечень вопросов </w:t>
      </w:r>
      <w:r w:rsidRPr="0085354C">
        <w:rPr>
          <w:b/>
          <w:bCs/>
        </w:rPr>
        <w:t>для промежуточной аттестации</w:t>
      </w:r>
    </w:p>
    <w:p w14:paraId="0028AF06" w14:textId="77777777" w:rsidR="00655F77" w:rsidRPr="00840070" w:rsidRDefault="00655F77" w:rsidP="00A56A07">
      <w:pPr>
        <w:numPr>
          <w:ilvl w:val="0"/>
          <w:numId w:val="13"/>
        </w:numPr>
        <w:tabs>
          <w:tab w:val="left" w:pos="321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Электрический заряд и элементарная частица. Виды электрических зарядов и их взаимодействия. Элементарный заряд. Электризация тел. Закон сохранения заряда. Закон Кулона</w:t>
      </w:r>
    </w:p>
    <w:p w14:paraId="33CF33C6" w14:textId="77777777" w:rsidR="00655F77" w:rsidRPr="00840070" w:rsidRDefault="00655F77" w:rsidP="00A56A07">
      <w:pPr>
        <w:numPr>
          <w:ilvl w:val="0"/>
          <w:numId w:val="13"/>
        </w:numPr>
        <w:tabs>
          <w:tab w:val="left" w:pos="34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Электрическое поле. Свойства электрического поля. Силовые линии электростатического поля. Напряженность электростатического поля. Принцип суперпозиции полей.</w:t>
      </w:r>
    </w:p>
    <w:p w14:paraId="2F020E6C" w14:textId="77777777" w:rsidR="00655F77" w:rsidRPr="00840070" w:rsidRDefault="00655F77" w:rsidP="00A56A07">
      <w:pPr>
        <w:numPr>
          <w:ilvl w:val="0"/>
          <w:numId w:val="13"/>
        </w:numPr>
        <w:tabs>
          <w:tab w:val="left" w:pos="34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Проводники в электростатическом поле. Электростатическая индукция. Электростатическая защита.</w:t>
      </w:r>
    </w:p>
    <w:p w14:paraId="7CEFFEC7" w14:textId="77777777" w:rsidR="00655F77" w:rsidRPr="00840070" w:rsidRDefault="00655F77" w:rsidP="00A56A07">
      <w:pPr>
        <w:numPr>
          <w:ilvl w:val="0"/>
          <w:numId w:val="13"/>
        </w:numPr>
        <w:tabs>
          <w:tab w:val="left" w:pos="34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Диэлектрики в электростатическом поле. Виды диэлектриков. Поляризация диэлектриков. Диэлектрическая проницаемость среды.</w:t>
      </w:r>
    </w:p>
    <w:p w14:paraId="1E0E0551" w14:textId="77777777" w:rsidR="00655F77" w:rsidRPr="00840070" w:rsidRDefault="00655F77" w:rsidP="00A56A07">
      <w:pPr>
        <w:numPr>
          <w:ilvl w:val="0"/>
          <w:numId w:val="13"/>
        </w:numPr>
        <w:tabs>
          <w:tab w:val="left" w:pos="34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Работа при перемещении заряда в электростатическом поле. Потенциальная энергия. Потенциал. Разность потенциалов. Эквипотенциальные поверхности. Связь между характеристиками поля.</w:t>
      </w:r>
    </w:p>
    <w:p w14:paraId="1AEEB2FE" w14:textId="77777777" w:rsidR="00655F77" w:rsidRPr="00840070" w:rsidRDefault="00655F77" w:rsidP="00A56A07">
      <w:pPr>
        <w:numPr>
          <w:ilvl w:val="0"/>
          <w:numId w:val="13"/>
        </w:numPr>
        <w:tabs>
          <w:tab w:val="left" w:pos="34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Работа при перемещении заряда в электростатическом поле. Потенциальная энергия. Потенциал. Разность потенциалов. Эквипотенциальные поверхности. Связь между характеристиками поля.</w:t>
      </w:r>
    </w:p>
    <w:p w14:paraId="52558773" w14:textId="77777777" w:rsidR="00655F77" w:rsidRPr="00840070" w:rsidRDefault="00655F77" w:rsidP="00A56A07">
      <w:pPr>
        <w:numPr>
          <w:ilvl w:val="0"/>
          <w:numId w:val="13"/>
        </w:numPr>
        <w:tabs>
          <w:tab w:val="left" w:pos="34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Электроемкость. Конденсаторы и их виды. Электроемкость плоского конденсатора. Соединение конденсаторов в батареи. Энергия заряженного конденсатора.</w:t>
      </w:r>
    </w:p>
    <w:p w14:paraId="363A2410" w14:textId="77777777" w:rsidR="00655F77" w:rsidRPr="00840070" w:rsidRDefault="00655F77" w:rsidP="00A56A07">
      <w:pPr>
        <w:numPr>
          <w:ilvl w:val="0"/>
          <w:numId w:val="13"/>
        </w:numPr>
        <w:tabs>
          <w:tab w:val="left" w:pos="35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Постоянный электрический ток. Условия существования электрического тока. Сила тока. Действия тока. Закон Ома для участка цепи</w:t>
      </w:r>
    </w:p>
    <w:p w14:paraId="6F86591E" w14:textId="77777777" w:rsidR="00655F77" w:rsidRDefault="00655F77" w:rsidP="00206B5D">
      <w:pPr>
        <w:numPr>
          <w:ilvl w:val="0"/>
          <w:numId w:val="13"/>
        </w:numPr>
        <w:tabs>
          <w:tab w:val="left" w:pos="35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Электрический ток в металлах. Основные положения электронной теории проводимости металлов. Сопротивление металлического проводника</w:t>
      </w:r>
    </w:p>
    <w:p w14:paraId="1015D5E7" w14:textId="77777777" w:rsidR="00655F77" w:rsidRPr="00840070" w:rsidRDefault="00655F77" w:rsidP="00206B5D">
      <w:pPr>
        <w:numPr>
          <w:ilvl w:val="0"/>
          <w:numId w:val="13"/>
        </w:numPr>
        <w:tabs>
          <w:tab w:val="left" w:pos="35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Зависимость сопротивления от температуры. Вольт-амперная характеристика металлов. Последовательное и параллельное соединение проводников.</w:t>
      </w:r>
    </w:p>
    <w:p w14:paraId="30BBB817" w14:textId="77777777" w:rsidR="00655F77" w:rsidRPr="00840070" w:rsidRDefault="00655F77" w:rsidP="00A56A07">
      <w:pPr>
        <w:numPr>
          <w:ilvl w:val="0"/>
          <w:numId w:val="13"/>
        </w:numPr>
        <w:tabs>
          <w:tab w:val="left" w:pos="441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Сторонние силы. ЭДС. Закон Ома для полной цепи.</w:t>
      </w:r>
    </w:p>
    <w:p w14:paraId="2C921489" w14:textId="77777777" w:rsidR="00655F77" w:rsidRPr="00840070" w:rsidRDefault="00655F77" w:rsidP="00A56A07">
      <w:pPr>
        <w:numPr>
          <w:ilvl w:val="0"/>
          <w:numId w:val="13"/>
        </w:numPr>
        <w:tabs>
          <w:tab w:val="left" w:pos="441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Сторонние силы. ЭДС. Закон Ома для полной цепи.</w:t>
      </w:r>
    </w:p>
    <w:p w14:paraId="7B2A9EDD" w14:textId="77777777" w:rsidR="00655F77" w:rsidRPr="00840070" w:rsidRDefault="00655F77" w:rsidP="00A56A07">
      <w:pPr>
        <w:numPr>
          <w:ilvl w:val="0"/>
          <w:numId w:val="13"/>
        </w:numPr>
        <w:tabs>
          <w:tab w:val="left" w:pos="441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Работа и мощность электрического тока. Тепловое действие тока. Закон Джоуля - Ленца. Короткое замыкание</w:t>
      </w:r>
    </w:p>
    <w:p w14:paraId="2D1D6EFC" w14:textId="77777777" w:rsidR="00655F77" w:rsidRPr="00840070" w:rsidRDefault="00655F77" w:rsidP="00A56A07">
      <w:pPr>
        <w:numPr>
          <w:ilvl w:val="0"/>
          <w:numId w:val="13"/>
        </w:numPr>
        <w:tabs>
          <w:tab w:val="left" w:pos="441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 xml:space="preserve">Электрический ток в полупроводниках. Собственная проводимость полупроводников. Примесная проводимость полупроводников. </w:t>
      </w:r>
      <w:r w:rsidRPr="00840070">
        <w:rPr>
          <w:rFonts w:ascii="Times New Roman" w:hAnsi="Times New Roman"/>
          <w:sz w:val="24"/>
          <w:szCs w:val="24"/>
          <w:lang w:val="en-US"/>
        </w:rPr>
        <w:t>p</w:t>
      </w:r>
      <w:r w:rsidRPr="00840070">
        <w:rPr>
          <w:rFonts w:ascii="Times New Roman" w:hAnsi="Times New Roman"/>
          <w:sz w:val="24"/>
          <w:szCs w:val="24"/>
        </w:rPr>
        <w:t>-</w:t>
      </w:r>
      <w:r w:rsidRPr="00840070">
        <w:rPr>
          <w:rFonts w:ascii="Times New Roman" w:hAnsi="Times New Roman"/>
          <w:sz w:val="24"/>
          <w:szCs w:val="24"/>
          <w:lang w:val="en-US"/>
        </w:rPr>
        <w:t>n</w:t>
      </w:r>
      <w:r w:rsidRPr="00840070">
        <w:rPr>
          <w:rFonts w:ascii="Times New Roman" w:hAnsi="Times New Roman"/>
          <w:sz w:val="24"/>
          <w:szCs w:val="24"/>
        </w:rPr>
        <w:t xml:space="preserve"> переход. Полупроводниковый диод. Применение диода в технике.</w:t>
      </w:r>
    </w:p>
    <w:p w14:paraId="5D378632" w14:textId="77777777" w:rsidR="00655F77" w:rsidRPr="00840070" w:rsidRDefault="00655F77" w:rsidP="00A56A07">
      <w:pPr>
        <w:numPr>
          <w:ilvl w:val="0"/>
          <w:numId w:val="13"/>
        </w:numPr>
        <w:tabs>
          <w:tab w:val="left" w:pos="441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Магнитное поле и его свойства. Взаимодействие токов. Вектор магнитной индукции и его направление. Линии магнитной индукции. Вихревое поле. Сила Ампера. Направление силы Ампера. Применение силы Ампера.</w:t>
      </w:r>
    </w:p>
    <w:p w14:paraId="36242566" w14:textId="77777777" w:rsidR="00655F77" w:rsidRPr="00840070" w:rsidRDefault="00655F77" w:rsidP="00A56A07">
      <w:pPr>
        <w:numPr>
          <w:ilvl w:val="0"/>
          <w:numId w:val="13"/>
        </w:numPr>
        <w:tabs>
          <w:tab w:val="left" w:pos="441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Сила Лоренца. Направление силы Лоренца. Применение силы Лоренца. Движение заряженной частицы в магнитном поле.</w:t>
      </w:r>
    </w:p>
    <w:p w14:paraId="23BB8FDA" w14:textId="77777777" w:rsidR="00655F77" w:rsidRPr="00840070" w:rsidRDefault="00655F77" w:rsidP="00A56A07">
      <w:pPr>
        <w:numPr>
          <w:ilvl w:val="0"/>
          <w:numId w:val="13"/>
        </w:numPr>
        <w:tabs>
          <w:tab w:val="left" w:pos="45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Магнитные свойства вещества. Магнитная проницаемость. Диамагнетики, парамагнетики, ферромагнетики. Гипотеза Ампера. Температура Кюри. Ферриты.</w:t>
      </w:r>
    </w:p>
    <w:p w14:paraId="6D8A50D8" w14:textId="77777777" w:rsidR="00655F77" w:rsidRPr="00840070" w:rsidRDefault="00655F77" w:rsidP="00A56A07">
      <w:pPr>
        <w:numPr>
          <w:ilvl w:val="0"/>
          <w:numId w:val="13"/>
        </w:numPr>
        <w:tabs>
          <w:tab w:val="left" w:pos="45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Явление ЭМИ. Магнитный поток. Правило Ленца. Закон ЭМИ.</w:t>
      </w:r>
    </w:p>
    <w:p w14:paraId="6E4C6694" w14:textId="77777777" w:rsidR="00655F77" w:rsidRPr="00840070" w:rsidRDefault="00655F77" w:rsidP="00A56A07">
      <w:pPr>
        <w:numPr>
          <w:ilvl w:val="0"/>
          <w:numId w:val="13"/>
        </w:numPr>
        <w:tabs>
          <w:tab w:val="left" w:pos="45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Самоиндукция. Индуктивность.</w:t>
      </w:r>
    </w:p>
    <w:p w14:paraId="04081C34" w14:textId="77777777" w:rsidR="00655F77" w:rsidRPr="00840070" w:rsidRDefault="00655F77" w:rsidP="00A56A07">
      <w:pPr>
        <w:numPr>
          <w:ilvl w:val="0"/>
          <w:numId w:val="13"/>
        </w:numPr>
        <w:tabs>
          <w:tab w:val="left" w:pos="45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Энергия магнитного поля. Электромагнитное поле.</w:t>
      </w:r>
    </w:p>
    <w:p w14:paraId="462EA1AD" w14:textId="77777777" w:rsidR="00655F77" w:rsidRPr="00840070" w:rsidRDefault="00655F7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Электромагнитные колебания. Колебательный контур. Энергия колебательного контура. Собственная частота контура. Период колебаний в колебательном контуре (формула Томсона).</w:t>
      </w:r>
    </w:p>
    <w:p w14:paraId="05FD38D3" w14:textId="77777777" w:rsidR="00655F77" w:rsidRPr="00840070" w:rsidRDefault="00655F77" w:rsidP="00206B5D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Переменный электрический ток. Гармонические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840070">
        <w:rPr>
          <w:rFonts w:ascii="Times New Roman" w:hAnsi="Times New Roman"/>
          <w:sz w:val="24"/>
          <w:szCs w:val="24"/>
        </w:rPr>
        <w:t>электрические колебания. Фаза. Амплитудные значения силы тока и напряжения..</w:t>
      </w:r>
    </w:p>
    <w:p w14:paraId="5E79BB5C" w14:textId="77777777" w:rsidR="00655F77" w:rsidRPr="00840070" w:rsidRDefault="00655F7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Активное сопротивление, конденсатор, катушка индуктивности в цепи переменного тока. Реактивное с сопротивление цепи. Действующие значения силы тока, напряжения, ЭДС. Мощность в цепи переменного тока.</w:t>
      </w:r>
    </w:p>
    <w:p w14:paraId="7F15A7E9" w14:textId="77777777" w:rsidR="00655F77" w:rsidRPr="00840070" w:rsidRDefault="00655F7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Резонанс электрической цепи. Условия резонанса. Применение электрического резонанса в радиосвязи.</w:t>
      </w:r>
    </w:p>
    <w:p w14:paraId="7CD7A0A2" w14:textId="77777777" w:rsidR="00655F77" w:rsidRPr="00840070" w:rsidRDefault="00655F7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Производство, преобразование электрической энергии: индукционный генератор, трансформатор.</w:t>
      </w:r>
    </w:p>
    <w:p w14:paraId="773A64F4" w14:textId="77777777" w:rsidR="00655F77" w:rsidRPr="00840070" w:rsidRDefault="00655F7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Электромагнитная волна. Скорость волны. Источник электромагнитной волны (согласно теории Максвелла), свойства электромагнитной волны. Опыты Герца. Открытый колебательный контур. Радио Попова. Принципы радиосвязи: модуляция, детектирование.</w:t>
      </w:r>
    </w:p>
    <w:p w14:paraId="163FD975" w14:textId="77777777" w:rsidR="00655F77" w:rsidRPr="00840070" w:rsidRDefault="00655F7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Дисперсия света. Интерференция света. Условие когерентности световых волн.</w:t>
      </w:r>
    </w:p>
    <w:p w14:paraId="2A8617E0" w14:textId="77777777" w:rsidR="00655F77" w:rsidRPr="00840070" w:rsidRDefault="00655F7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Дифракция света. Опыт Юнга. Принцип Гюйгенса - Френеля. Примеры дифракционных картин от различ ных препятствий Дифракционная решетка. Формула дифракционной решетки.</w:t>
      </w:r>
    </w:p>
    <w:p w14:paraId="754EB2F4" w14:textId="77777777" w:rsidR="00655F77" w:rsidRPr="00840070" w:rsidRDefault="00655F7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Инфракрасное и ультрафиолетовое излучения. Рентгеновские лучи и их свойства. Применение инфракрасного, ультрафиолетового и рентгеновского излучений.</w:t>
      </w:r>
    </w:p>
    <w:p w14:paraId="67343EE3" w14:textId="77777777" w:rsidR="00655F77" w:rsidRPr="00840070" w:rsidRDefault="00655F7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Что представляет собой «Специальная теория относительности Эйнштейна» (СТО)? Постулаты СТО Эйнштейна.</w:t>
      </w:r>
    </w:p>
    <w:p w14:paraId="5A5D7B3B" w14:textId="77777777" w:rsidR="00655F77" w:rsidRPr="00840070" w:rsidRDefault="00655F7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Энергия тела и ее смысл с точки зрения СТО. Формула Эйнштейна для покоящегося и движущегося тела.</w:t>
      </w:r>
    </w:p>
    <w:p w14:paraId="4F4D6E6F" w14:textId="77777777" w:rsidR="00655F77" w:rsidRPr="00840070" w:rsidRDefault="00655F7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Корпускулярно-волновой дуализм света. Смысл квантовой теории Планка. Квант. Формула Планка. Скорость света. Фотон. Энергия фотона.</w:t>
      </w:r>
    </w:p>
    <w:p w14:paraId="689276A8" w14:textId="77777777" w:rsidR="00655F77" w:rsidRPr="00840070" w:rsidRDefault="00655F7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Фотоэффект и его законы. Теория фотоэффекта (формула Эйнштейна для фотоэффекта и ее смысл). Применение фотоэффекта.</w:t>
      </w:r>
    </w:p>
    <w:p w14:paraId="55DEFF2B" w14:textId="77777777" w:rsidR="00655F77" w:rsidRPr="00840070" w:rsidRDefault="00655F77" w:rsidP="00A56A07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Строение атома по Томсону и по Резерфорду. Планетарная модель атома. Квантовые постулаты Бора. Модель атома по Бору.</w:t>
      </w:r>
    </w:p>
    <w:p w14:paraId="66F0034A" w14:textId="77777777" w:rsidR="00655F77" w:rsidRPr="00B55B52" w:rsidRDefault="00655F77" w:rsidP="00B55B52">
      <w:pPr>
        <w:numPr>
          <w:ilvl w:val="0"/>
          <w:numId w:val="13"/>
        </w:numPr>
        <w:tabs>
          <w:tab w:val="left" w:pos="47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Радиоактивность. Альфа-, бета- и гамма-излучения. Правило смещения. Изотопы.</w:t>
      </w:r>
    </w:p>
    <w:p w14:paraId="20BB1297" w14:textId="77777777" w:rsidR="00655F77" w:rsidRPr="00B55B52" w:rsidRDefault="00655F77" w:rsidP="00B55B52">
      <w:pPr>
        <w:tabs>
          <w:tab w:val="left" w:pos="474"/>
          <w:tab w:val="left" w:pos="900"/>
        </w:tabs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3C4E320" w14:textId="77777777" w:rsidR="00655F77" w:rsidRPr="00A56A07" w:rsidRDefault="00655F77" w:rsidP="00B55B52">
      <w:pPr>
        <w:tabs>
          <w:tab w:val="left" w:pos="474"/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A56A07">
        <w:rPr>
          <w:rFonts w:ascii="Times New Roman" w:hAnsi="Times New Roman"/>
          <w:b/>
          <w:sz w:val="24"/>
          <w:szCs w:val="24"/>
        </w:rPr>
        <w:t>Критерии оценивания:</w:t>
      </w:r>
    </w:p>
    <w:p w14:paraId="734A2C45" w14:textId="77777777" w:rsidR="00655F77" w:rsidRPr="00840070" w:rsidRDefault="00655F7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«5»: своевременно сданы отчеты о выполнении всех лабораторных работ, средний балл по результатам выполнения лабораторных работ «5», правильно дан ответ на вопрос.</w:t>
      </w:r>
    </w:p>
    <w:p w14:paraId="7F91579C" w14:textId="77777777" w:rsidR="00655F77" w:rsidRPr="00840070" w:rsidRDefault="00655F7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«4»: своевременно сданы отчеты о выполнении всех лабораторных работ, средний балл по результатам выполнения лабораторных работ «4», во время ответа на вопрос были допущены несущественные ошибки, не противоречащие основным понятиям дисциплины.</w:t>
      </w:r>
    </w:p>
    <w:p w14:paraId="05DB0851" w14:textId="77777777" w:rsidR="00655F77" w:rsidRPr="00840070" w:rsidRDefault="00655F7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«3»: своевременно сданы отчеты о выполнении всех лабораторных работ, средний балл по результатам выполнения лабораторных работ «3», во время ответа на вопрос, были допущены ошибки, не более одной грубой и двух-трех негрубых ошибок.</w:t>
      </w:r>
    </w:p>
    <w:p w14:paraId="3EDABCA7" w14:textId="77777777" w:rsidR="00655F77" w:rsidRPr="00840070" w:rsidRDefault="00655F77" w:rsidP="00A56A07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840070">
        <w:rPr>
          <w:rFonts w:ascii="Times New Roman" w:hAnsi="Times New Roman"/>
          <w:sz w:val="24"/>
          <w:szCs w:val="24"/>
        </w:rPr>
        <w:t>Оценка «2»: не сданы отчеты о выполнении лабораторных работ (всем или нескольким), обучающийся не смог ответить на основной и дополнительный вопросы.</w:t>
      </w:r>
    </w:p>
    <w:p w14:paraId="68843978" w14:textId="77777777" w:rsidR="00655F77" w:rsidRPr="0085354C" w:rsidRDefault="00655F77" w:rsidP="00840070">
      <w:pPr>
        <w:tabs>
          <w:tab w:val="left" w:pos="900"/>
        </w:tabs>
        <w:spacing w:after="0" w:line="360" w:lineRule="auto"/>
        <w:rPr>
          <w:sz w:val="24"/>
          <w:szCs w:val="24"/>
        </w:rPr>
      </w:pPr>
    </w:p>
    <w:p w14:paraId="339D9287" w14:textId="77777777" w:rsidR="00655F77" w:rsidRPr="00C56823" w:rsidRDefault="00655F77" w:rsidP="00840070">
      <w:pPr>
        <w:pStyle w:val="10"/>
        <w:tabs>
          <w:tab w:val="left" w:pos="900"/>
        </w:tabs>
      </w:pPr>
      <w:bookmarkStart w:id="15" w:name="_Toc159244924"/>
      <w:r w:rsidRPr="001E45F7">
        <w:t>3.</w:t>
      </w:r>
      <w:r>
        <w:rPr>
          <w:rFonts w:ascii="Times New Roman" w:hAnsi="Times New Roman"/>
          <w:color w:val="70AD47"/>
        </w:rPr>
        <w:t xml:space="preserve"> </w:t>
      </w:r>
      <w:r w:rsidRPr="00C56823">
        <w:t>Рекомендуемая литература и иные источники</w:t>
      </w:r>
      <w:bookmarkEnd w:id="15"/>
    </w:p>
    <w:p w14:paraId="3F0B0807" w14:textId="77777777" w:rsidR="00655F77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53FDD38" w14:textId="77777777" w:rsidR="00655F77" w:rsidRPr="00EF53CA" w:rsidRDefault="00655F7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EF53CA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14:paraId="1E167DAB" w14:textId="77777777" w:rsidR="00655F77" w:rsidRPr="00EF53CA" w:rsidRDefault="00655F7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bookmarkStart w:id="16" w:name="_Hlk98943201"/>
      <w:r w:rsidRPr="00EF53CA">
        <w:rPr>
          <w:rFonts w:ascii="Times New Roman" w:hAnsi="Times New Roman"/>
          <w:bCs/>
          <w:sz w:val="24"/>
          <w:szCs w:val="24"/>
        </w:rPr>
        <w:t>Мякишев, Г. Я. Физика : Базовый уровень : 11 класс : учебник / Г. Я. Мякишев, М. А. Петрова, О. С. Угольников и др. — М. : Дрофа, 2019. — 476, [4] с. : ил. — (Российский учебник).</w:t>
      </w:r>
    </w:p>
    <w:p w14:paraId="5FDFD82B" w14:textId="77777777" w:rsidR="00655F77" w:rsidRPr="00EF53CA" w:rsidRDefault="00655F77" w:rsidP="00840070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EF53CA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14:paraId="2974DBAA" w14:textId="77777777" w:rsidR="00655F77" w:rsidRPr="00EF53CA" w:rsidRDefault="00655F77" w:rsidP="00840070">
      <w:pPr>
        <w:pStyle w:val="17"/>
        <w:numPr>
          <w:ilvl w:val="0"/>
          <w:numId w:val="11"/>
        </w:num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567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EF53CA">
        <w:rPr>
          <w:rFonts w:ascii="Times New Roman" w:hAnsi="Times New Roman"/>
          <w:sz w:val="24"/>
          <w:szCs w:val="24"/>
          <w:shd w:val="clear" w:color="auto" w:fill="FFFFFF"/>
        </w:rPr>
        <w:t>Чакак, А. А. Физика : учебное пособие для СПО / А. А. Чакак, С. Н. Летута. — Саратов : Профобразование, 2020. — 541 c. — ISBN 978-5-4488-0667-4. — Текст : электронный // Цифровой образовательный ресурс IPR SMART : [сайт]. — URL: https://www.iprbookshop.ru/92191.html. — Режим доступа: для авторизир. пользователей</w:t>
      </w:r>
    </w:p>
    <w:p w14:paraId="031BCDC5" w14:textId="77777777" w:rsidR="00655F77" w:rsidRPr="00EF53CA" w:rsidRDefault="00655F77" w:rsidP="00840070">
      <w:pPr>
        <w:pStyle w:val="17"/>
        <w:numPr>
          <w:ilvl w:val="0"/>
          <w:numId w:val="11"/>
        </w:num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567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EF53CA">
        <w:rPr>
          <w:rFonts w:ascii="Times New Roman" w:hAnsi="Times New Roman"/>
          <w:sz w:val="24"/>
          <w:szCs w:val="24"/>
          <w:shd w:val="clear" w:color="auto" w:fill="FFFFFF"/>
        </w:rPr>
        <w:t xml:space="preserve">аршаков, А. Н. Физика в задачах. Макросистемы : учебное пособие для СПО / А. Н. Паршаков. — Саратов : Профобразование, Ай Пи Ар Медиа, 2020. — 183 c. — ISBN 978-5-4488-0729-9, 978-5-4497-0277-7. — Текст : электронный // Цифровой образовательный ресурс IPR SMART : [сайт]. — URL: https://www.iprbookshop.ru/88763.html. — Режим доступа: для авторизир. пользователей. - DOI: </w:t>
      </w:r>
      <w:hyperlink r:id="rId10" w:history="1">
        <w:r w:rsidRPr="00EF53CA">
          <w:rPr>
            <w:rStyle w:val="a7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https://doi.org/10.23682/88763</w:t>
        </w:r>
      </w:hyperlink>
    </w:p>
    <w:p w14:paraId="5CB1BD34" w14:textId="77777777" w:rsidR="00655F77" w:rsidRPr="00EF53CA" w:rsidRDefault="00655F77" w:rsidP="00840070">
      <w:pPr>
        <w:pStyle w:val="17"/>
        <w:numPr>
          <w:ilvl w:val="0"/>
          <w:numId w:val="11"/>
        </w:num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0" w:firstLine="567"/>
        <w:contextualSpacing w:val="0"/>
        <w:rPr>
          <w:rFonts w:ascii="Times New Roman" w:hAnsi="Times New Roman"/>
          <w:sz w:val="24"/>
          <w:szCs w:val="24"/>
          <w:shd w:val="clear" w:color="auto" w:fill="FFFFFF"/>
        </w:rPr>
      </w:pPr>
      <w:r w:rsidRPr="00EF53CA">
        <w:rPr>
          <w:rFonts w:ascii="Times New Roman" w:hAnsi="Times New Roman"/>
          <w:sz w:val="24"/>
          <w:szCs w:val="24"/>
          <w:shd w:val="clear" w:color="auto" w:fill="FFFFFF"/>
        </w:rPr>
        <w:t xml:space="preserve">Паршаков, А. Н. Физика в задачах. Механика : учебное пособие для СПО / А. Н. Паршаков. — Саратов : Профобразование, Ай Пи Ар Медиа, 2020. — 198 c. — ISBN 978-5-4488-0665-0, 978-5-4497-0263-0. — Текст : электронный // Цифровой образовательный ресурс IPR SMART : [сайт]. — URL: https://www.iprbookshop.ru/88764.html. — Режим доступа: для авторизир. пользователей. - DOI: </w:t>
      </w:r>
      <w:hyperlink r:id="rId11" w:history="1">
        <w:r w:rsidRPr="00EF53CA">
          <w:rPr>
            <w:rStyle w:val="a7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https://doi.org/10.23682/88764</w:t>
        </w:r>
      </w:hyperlink>
    </w:p>
    <w:p w14:paraId="29B46E67" w14:textId="77777777" w:rsidR="00655F77" w:rsidRPr="00EF53CA" w:rsidRDefault="00655F77" w:rsidP="00840070">
      <w:pPr>
        <w:pStyle w:val="17"/>
        <w:numPr>
          <w:ilvl w:val="0"/>
          <w:numId w:val="11"/>
        </w:numPr>
        <w:shd w:val="clear" w:color="auto" w:fill="FFFFFF"/>
        <w:tabs>
          <w:tab w:val="left" w:pos="900"/>
        </w:tabs>
        <w:spacing w:line="360" w:lineRule="auto"/>
        <w:ind w:left="0" w:firstLine="567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EF53CA">
        <w:rPr>
          <w:rFonts w:ascii="Times New Roman" w:hAnsi="Times New Roman"/>
          <w:sz w:val="24"/>
          <w:szCs w:val="24"/>
        </w:rPr>
        <w:t xml:space="preserve">Паршаков, А. Н. Физика в задачах. Оптика : учебное пособие для СПО / А. Н. Паршаков. — Саратов : Профобразование, Ай Пи Ар Медиа, 2020. — 146 c. — ISBN 978-5-4488-0728-2, 978-5-4497-0276-0. — Текст : электронный // Цифровой образовательный ресурс IPR SMART : [сайт]. — URL: https://www.iprbookshop.ru/88765.html. — Режим доступа: для авторизир. пользователей. - DOI: </w:t>
      </w:r>
      <w:hyperlink r:id="rId12" w:history="1">
        <w:r w:rsidRPr="00EF53CA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https://doi.org/10.23682/88765</w:t>
        </w:r>
      </w:hyperlink>
    </w:p>
    <w:p w14:paraId="09FC2F3A" w14:textId="77777777" w:rsidR="00655F77" w:rsidRPr="00A56A07" w:rsidRDefault="00655F77" w:rsidP="00840070">
      <w:pPr>
        <w:pStyle w:val="17"/>
        <w:numPr>
          <w:ilvl w:val="0"/>
          <w:numId w:val="11"/>
        </w:numPr>
        <w:shd w:val="clear" w:color="auto" w:fill="FFFFFF"/>
        <w:tabs>
          <w:tab w:val="left" w:pos="900"/>
        </w:tabs>
        <w:spacing w:line="360" w:lineRule="auto"/>
        <w:ind w:left="0" w:firstLine="567"/>
        <w:contextualSpacing w:val="0"/>
        <w:jc w:val="left"/>
        <w:rPr>
          <w:rFonts w:ascii="Times New Roman" w:hAnsi="Times New Roman"/>
          <w:spacing w:val="-4"/>
          <w:sz w:val="24"/>
          <w:szCs w:val="24"/>
          <w:shd w:val="clear" w:color="auto" w:fill="FFFFFF"/>
        </w:rPr>
      </w:pPr>
      <w:r w:rsidRPr="00A56A07">
        <w:rPr>
          <w:rFonts w:ascii="Times New Roman" w:hAnsi="Times New Roman"/>
          <w:spacing w:val="-4"/>
          <w:sz w:val="24"/>
          <w:szCs w:val="24"/>
          <w:shd w:val="clear" w:color="auto" w:fill="FFFFFF"/>
        </w:rPr>
        <w:t>Летута, С. Н. Физика. Молекулярная физика : учебное пособие для СПО / С. Н. Летута, А. А. Чакак. — Саратов : Профобразование, 2020. — 231 c. — ISBN 978-5-4488-0611-7. — Текст : электронный // Цифровой образовательный ресурс IPR SMART : [сайт]. — URL: https://www.iprbookshop.ru/92189.html. — Режим доступа: для авторизир. пользователей</w:t>
      </w:r>
    </w:p>
    <w:p w14:paraId="2AAC7453" w14:textId="77777777" w:rsidR="00655F77" w:rsidRPr="00EF53CA" w:rsidRDefault="00655F77" w:rsidP="00840070">
      <w:pPr>
        <w:pStyle w:val="17"/>
        <w:numPr>
          <w:ilvl w:val="0"/>
          <w:numId w:val="11"/>
        </w:numPr>
        <w:shd w:val="clear" w:color="auto" w:fill="FFFFFF"/>
        <w:tabs>
          <w:tab w:val="left" w:pos="900"/>
        </w:tabs>
        <w:spacing w:line="360" w:lineRule="auto"/>
        <w:ind w:left="0" w:firstLine="567"/>
        <w:contextualSpacing w:val="0"/>
        <w:jc w:val="left"/>
        <w:rPr>
          <w:rFonts w:ascii="Times New Roman" w:hAnsi="Times New Roman"/>
          <w:sz w:val="24"/>
          <w:szCs w:val="24"/>
        </w:rPr>
      </w:pPr>
      <w:r w:rsidRPr="00EF53CA">
        <w:rPr>
          <w:rFonts w:ascii="Times New Roman" w:hAnsi="Times New Roman"/>
          <w:sz w:val="24"/>
          <w:szCs w:val="24"/>
          <w:shd w:val="clear" w:color="auto" w:fill="FFFFFF"/>
        </w:rPr>
        <w:t>Чакак, А. А. Физика. Физические основы механики : учебное пособие для СПО / А. А. Чакак. — Саратов : Профобразование, 2020. — 180 c. — ISBN 978-5-4488-0673-5. — Текст : электронный // Цифровой образовательный ресурс IPR SMART : [сайт]. — URL: https://www.iprbookshop.ru/91903.html. — Режим доступа: для авторизир. пользователей</w:t>
      </w:r>
    </w:p>
    <w:p w14:paraId="34F76D18" w14:textId="77777777" w:rsidR="00655F77" w:rsidRPr="00EF53CA" w:rsidRDefault="00655F77" w:rsidP="00840070">
      <w:pPr>
        <w:pStyle w:val="16"/>
        <w:tabs>
          <w:tab w:val="left" w:pos="900"/>
        </w:tabs>
        <w:spacing w:line="360" w:lineRule="auto"/>
        <w:ind w:firstLine="567"/>
        <w:jc w:val="both"/>
        <w:rPr>
          <w:b/>
        </w:rPr>
      </w:pPr>
      <w:r w:rsidRPr="00EF53CA">
        <w:rPr>
          <w:b/>
        </w:rPr>
        <w:t>Интернет- ресурсы:</w:t>
      </w:r>
    </w:p>
    <w:p w14:paraId="1320FC80" w14:textId="77777777" w:rsidR="00655F77" w:rsidRPr="00EF53CA" w:rsidRDefault="00655F7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EF53CA">
        <w:t>www.fcior.edu.ru (Федеральный центр информационно-образовательных ресурсов). wwww.dic.academic.ru (Академик. Словари и энциклопедии).</w:t>
      </w:r>
    </w:p>
    <w:p w14:paraId="7383789D" w14:textId="77777777" w:rsidR="00655F77" w:rsidRPr="00EF53CA" w:rsidRDefault="00655F7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EF53CA">
        <w:rPr>
          <w:lang w:val="en-US"/>
        </w:rPr>
        <w:t>www</w:t>
      </w:r>
      <w:r w:rsidRPr="00EF53CA">
        <w:t>.</w:t>
      </w:r>
      <w:r w:rsidRPr="00EF53CA">
        <w:rPr>
          <w:lang w:val="en-US"/>
        </w:rPr>
        <w:t>booksgid</w:t>
      </w:r>
      <w:r w:rsidRPr="00EF53CA">
        <w:t>.</w:t>
      </w:r>
      <w:r w:rsidRPr="00EF53CA">
        <w:rPr>
          <w:lang w:val="en-US"/>
        </w:rPr>
        <w:t>com</w:t>
      </w:r>
      <w:r w:rsidRPr="00EF53CA">
        <w:t xml:space="preserve"> (Воок</w:t>
      </w:r>
      <w:r w:rsidRPr="00EF53CA">
        <w:rPr>
          <w:lang w:val="en-US"/>
        </w:rPr>
        <w:t>s</w:t>
      </w:r>
      <w:r w:rsidRPr="00EF53CA">
        <w:t xml:space="preserve"> </w:t>
      </w:r>
      <w:r w:rsidRPr="00EF53CA">
        <w:rPr>
          <w:lang w:val="en-US"/>
        </w:rPr>
        <w:t>Gid</w:t>
      </w:r>
      <w:r w:rsidRPr="00EF53CA">
        <w:t>. Электронная библиотека). www.globalteka.ru (Глобалтека. Глобальная библиотека научных ресурсов)</w:t>
      </w:r>
    </w:p>
    <w:p w14:paraId="15B70F21" w14:textId="77777777" w:rsidR="00655F77" w:rsidRPr="00EF53CA" w:rsidRDefault="00655F7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EF53CA">
        <w:t>www.window.edu.ru (Единое окно доступа к образовательным ресурсам). www.st-books.ru (Лучшая учебная литература).</w:t>
      </w:r>
    </w:p>
    <w:p w14:paraId="2ACC34A4" w14:textId="77777777" w:rsidR="00655F77" w:rsidRPr="00EF53CA" w:rsidRDefault="00655F7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EF53CA">
        <w:t>www.school.edu.ru (Российский образовательный портал. Доступность,   качество, эффективность).</w:t>
      </w:r>
    </w:p>
    <w:p w14:paraId="770C2E46" w14:textId="77777777" w:rsidR="00655F77" w:rsidRPr="00EF53CA" w:rsidRDefault="00655F7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EF53CA">
        <w:t>www.ru/book (Электронная библиотечная система). www.alleng.ru/edu/phys.htm (Образовательные ресурсы Интернета — Физика).</w:t>
      </w:r>
    </w:p>
    <w:p w14:paraId="29582433" w14:textId="77777777" w:rsidR="00655F77" w:rsidRPr="00EF53CA" w:rsidRDefault="00655F7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EF53CA">
        <w:t>www.school-collection.edu.ru (Единая коллекция цифровых образовательных ресурсов).</w:t>
      </w:r>
    </w:p>
    <w:p w14:paraId="35717A3E" w14:textId="77777777" w:rsidR="00655F77" w:rsidRPr="00EF53CA" w:rsidRDefault="00655F7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EF53CA">
        <w:t xml:space="preserve"> https//fiz.1september.ru (учебно-методическая газета «Физика»).</w:t>
      </w:r>
    </w:p>
    <w:p w14:paraId="5D6B5B76" w14:textId="77777777" w:rsidR="00655F77" w:rsidRPr="00EF53CA" w:rsidRDefault="00655F7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EF53CA">
        <w:t>www.n-t.ru/nl/fz (Нобелевские лауреаты по физике). www.nuclphys.sinp.msu.ru (Ядерная физика в Интернете).</w:t>
      </w:r>
    </w:p>
    <w:p w14:paraId="7AA0ADE2" w14:textId="77777777" w:rsidR="00655F77" w:rsidRPr="00EF53CA" w:rsidRDefault="00655F7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EF53CA">
        <w:t xml:space="preserve"> www.college.ru/fizika (Подготовка к ЕГЭ).</w:t>
      </w:r>
    </w:p>
    <w:p w14:paraId="013BA626" w14:textId="77777777" w:rsidR="00655F77" w:rsidRPr="00EF53CA" w:rsidRDefault="00655F77" w:rsidP="00840070">
      <w:pPr>
        <w:pStyle w:val="16"/>
        <w:tabs>
          <w:tab w:val="left" w:pos="900"/>
        </w:tabs>
        <w:spacing w:line="360" w:lineRule="auto"/>
        <w:ind w:firstLine="567"/>
        <w:jc w:val="both"/>
      </w:pPr>
      <w:r w:rsidRPr="00EF53CA">
        <w:t>www.kvant.mccme.ru (научно-популярный физико-математический журнал «Квант»).</w:t>
      </w:r>
    </w:p>
    <w:bookmarkEnd w:id="16"/>
    <w:p w14:paraId="6861BAC5" w14:textId="77777777" w:rsidR="00655F77" w:rsidRPr="00C5682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p w14:paraId="084715E7" w14:textId="77777777" w:rsidR="00655F77" w:rsidRPr="00C56823" w:rsidRDefault="00655F77" w:rsidP="00840070">
      <w:pPr>
        <w:pageBreakBefore/>
        <w:tabs>
          <w:tab w:val="left" w:pos="900"/>
        </w:tabs>
        <w:autoSpaceDE w:val="0"/>
        <w:autoSpaceDN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655F77" w:rsidRPr="00C56823" w14:paraId="3AD81E6B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1FE0F0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24051C80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3230EA6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2F5E055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14:paraId="4DABD141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14:paraId="5387832D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14:paraId="10C04A04" w14:textId="77777777" w:rsidR="00655F77" w:rsidRPr="00C56823" w:rsidRDefault="00655F77" w:rsidP="00840070">
            <w:pPr>
              <w:shd w:val="clear" w:color="auto" w:fill="FFFFFF"/>
              <w:tabs>
                <w:tab w:val="left" w:pos="90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14:paraId="3BE427D0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зав.кафедрой</w:t>
            </w:r>
          </w:p>
        </w:tc>
      </w:tr>
      <w:tr w:rsidR="00655F77" w:rsidRPr="00C56823" w14:paraId="57E35B3A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13D022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2452FC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9074F4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655F77" w:rsidRPr="00C56823" w14:paraId="4E8FADB9" w14:textId="77777777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2FAED0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8524D3B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869D150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5F77" w:rsidRPr="00C56823" w14:paraId="09EF09F0" w14:textId="77777777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086CDE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45789C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0CB2B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5F77" w:rsidRPr="00C56823" w14:paraId="550B6F73" w14:textId="77777777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5D0372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559FC4A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306E7C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655F77" w:rsidRPr="00C56823" w14:paraId="20AFA021" w14:textId="77777777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BF77E7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67ACAF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8B8A1" w14:textId="77777777" w:rsidR="00655F77" w:rsidRPr="00C56823" w:rsidRDefault="00655F77" w:rsidP="00840070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0C9EC8D7" w14:textId="77777777" w:rsidR="00655F77" w:rsidRPr="00C56823" w:rsidRDefault="00655F77" w:rsidP="00840070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sectPr w:rsidR="00655F77" w:rsidRPr="00C56823" w:rsidSect="00E83743">
      <w:footerReference w:type="even" r:id="rId13"/>
      <w:footerReference w:type="default" r:id="rId14"/>
      <w:pgSz w:w="11900" w:h="16840" w:code="9"/>
      <w:pgMar w:top="1134" w:right="851" w:bottom="1134" w:left="1701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3D1B06" w14:textId="77777777" w:rsidR="00655F77" w:rsidRDefault="00655F77">
      <w:r>
        <w:separator/>
      </w:r>
    </w:p>
  </w:endnote>
  <w:endnote w:type="continuationSeparator" w:id="0">
    <w:p w14:paraId="3EB5442C" w14:textId="77777777" w:rsidR="00655F77" w:rsidRDefault="00655F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C2D06" w14:textId="77777777" w:rsidR="00655F77" w:rsidRDefault="00655F77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267F761" w14:textId="77777777" w:rsidR="00655F77" w:rsidRDefault="00655F7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4429E4" w14:textId="77777777" w:rsidR="00655F77" w:rsidRPr="001C4F7D" w:rsidRDefault="00655F77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>
      <w:rPr>
        <w:rStyle w:val="aa"/>
        <w:rFonts w:ascii="Times New Roman" w:hAnsi="Times New Roman"/>
        <w:noProof/>
        <w:sz w:val="24"/>
        <w:szCs w:val="24"/>
      </w:rPr>
      <w:t>29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14:paraId="48080CA9" w14:textId="77777777" w:rsidR="00655F77" w:rsidRDefault="00655F7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906FB6" w14:textId="77777777" w:rsidR="00655F77" w:rsidRDefault="00655F77">
      <w:r>
        <w:separator/>
      </w:r>
    </w:p>
  </w:footnote>
  <w:footnote w:type="continuationSeparator" w:id="0">
    <w:p w14:paraId="4B527C64" w14:textId="77777777" w:rsidR="00655F77" w:rsidRDefault="00655F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71A6E"/>
    <w:multiLevelType w:val="multilevel"/>
    <w:tmpl w:val="123CE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07643512"/>
    <w:multiLevelType w:val="hybridMultilevel"/>
    <w:tmpl w:val="4934CC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D0D61BD"/>
    <w:multiLevelType w:val="hybridMultilevel"/>
    <w:tmpl w:val="A992CCA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3" w15:restartNumberingAfterBreak="0">
    <w:nsid w:val="13F604A0"/>
    <w:multiLevelType w:val="hybridMultilevel"/>
    <w:tmpl w:val="55E800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E401FD"/>
    <w:multiLevelType w:val="multilevel"/>
    <w:tmpl w:val="123CE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65E594D"/>
    <w:multiLevelType w:val="multilevel"/>
    <w:tmpl w:val="123CE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8A81715"/>
    <w:multiLevelType w:val="hybridMultilevel"/>
    <w:tmpl w:val="AF060614"/>
    <w:numStyleLink w:val="1"/>
  </w:abstractNum>
  <w:abstractNum w:abstractNumId="7" w15:restartNumberingAfterBreak="0">
    <w:nsid w:val="1E3B7962"/>
    <w:multiLevelType w:val="multilevel"/>
    <w:tmpl w:val="D66A58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23064732"/>
    <w:multiLevelType w:val="multilevel"/>
    <w:tmpl w:val="123CE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24CE2F13"/>
    <w:multiLevelType w:val="hybridMultilevel"/>
    <w:tmpl w:val="73749A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E5D7320"/>
    <w:multiLevelType w:val="hybridMultilevel"/>
    <w:tmpl w:val="BED220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F77157D"/>
    <w:multiLevelType w:val="multilevel"/>
    <w:tmpl w:val="123CE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33545152"/>
    <w:multiLevelType w:val="multilevel"/>
    <w:tmpl w:val="123CE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35523EC2"/>
    <w:multiLevelType w:val="hybridMultilevel"/>
    <w:tmpl w:val="74DEC666"/>
    <w:lvl w:ilvl="0" w:tplc="B660237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9B101C3"/>
    <w:multiLevelType w:val="hybridMultilevel"/>
    <w:tmpl w:val="AB30BE3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1813224"/>
    <w:multiLevelType w:val="multilevel"/>
    <w:tmpl w:val="123CE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48604915"/>
    <w:multiLevelType w:val="hybridMultilevel"/>
    <w:tmpl w:val="FA923806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7" w15:restartNumberingAfterBreak="0">
    <w:nsid w:val="49B72CB4"/>
    <w:multiLevelType w:val="multilevel"/>
    <w:tmpl w:val="123CE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55A72859"/>
    <w:multiLevelType w:val="hybridMultilevel"/>
    <w:tmpl w:val="5FDCF1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59F54A6C"/>
    <w:multiLevelType w:val="hybridMultilevel"/>
    <w:tmpl w:val="AF060614"/>
    <w:styleLink w:val="1"/>
    <w:lvl w:ilvl="0" w:tplc="8D42B202">
      <w:start w:val="1"/>
      <w:numFmt w:val="bullet"/>
      <w:lvlText w:val="·"/>
      <w:lvlJc w:val="left"/>
      <w:pPr>
        <w:tabs>
          <w:tab w:val="num" w:pos="1416"/>
        </w:tabs>
        <w:ind w:left="707" w:firstLine="2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8826AC4A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28E8AD5E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98580572">
      <w:start w:val="1"/>
      <w:numFmt w:val="bullet"/>
      <w:lvlText w:val="·"/>
      <w:lvlJc w:val="left"/>
      <w:pPr>
        <w:tabs>
          <w:tab w:val="num" w:pos="2869"/>
        </w:tabs>
        <w:ind w:left="2160" w:firstLine="38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337C637E">
      <w:start w:val="1"/>
      <w:numFmt w:val="bullet"/>
      <w:lvlText w:val="o"/>
      <w:lvlJc w:val="left"/>
      <w:pPr>
        <w:tabs>
          <w:tab w:val="num" w:pos="3589"/>
        </w:tabs>
        <w:ind w:left="2880" w:firstLine="5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5590DD80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082A83CC">
      <w:start w:val="1"/>
      <w:numFmt w:val="bullet"/>
      <w:lvlText w:val="·"/>
      <w:lvlJc w:val="left"/>
      <w:pPr>
        <w:tabs>
          <w:tab w:val="num" w:pos="5029"/>
        </w:tabs>
        <w:ind w:left="4320" w:firstLine="7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87ECD2E8">
      <w:start w:val="1"/>
      <w:numFmt w:val="bullet"/>
      <w:lvlText w:val="o"/>
      <w:lvlJc w:val="left"/>
      <w:pPr>
        <w:tabs>
          <w:tab w:val="num" w:pos="5749"/>
        </w:tabs>
        <w:ind w:left="5040" w:firstLine="8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3541690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20" w15:restartNumberingAfterBreak="0">
    <w:nsid w:val="5E0F2F68"/>
    <w:multiLevelType w:val="multilevel"/>
    <w:tmpl w:val="B75E33A4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5E813761"/>
    <w:multiLevelType w:val="hybridMultilevel"/>
    <w:tmpl w:val="5FDCF1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8360294"/>
    <w:multiLevelType w:val="multilevel"/>
    <w:tmpl w:val="123CED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447511883">
    <w:abstractNumId w:val="19"/>
  </w:num>
  <w:num w:numId="2" w16cid:durableId="1665039230">
    <w:abstractNumId w:val="6"/>
  </w:num>
  <w:num w:numId="3" w16cid:durableId="1569725264">
    <w:abstractNumId w:val="14"/>
  </w:num>
  <w:num w:numId="4" w16cid:durableId="2085446652">
    <w:abstractNumId w:val="18"/>
  </w:num>
  <w:num w:numId="5" w16cid:durableId="122774259">
    <w:abstractNumId w:val="21"/>
  </w:num>
  <w:num w:numId="6" w16cid:durableId="2080007992">
    <w:abstractNumId w:val="13"/>
  </w:num>
  <w:num w:numId="7" w16cid:durableId="186262592">
    <w:abstractNumId w:val="1"/>
  </w:num>
  <w:num w:numId="8" w16cid:durableId="1917394708">
    <w:abstractNumId w:val="2"/>
  </w:num>
  <w:num w:numId="9" w16cid:durableId="2023125525">
    <w:abstractNumId w:val="9"/>
  </w:num>
  <w:num w:numId="10" w16cid:durableId="965355296">
    <w:abstractNumId w:val="16"/>
  </w:num>
  <w:num w:numId="11" w16cid:durableId="2073891378">
    <w:abstractNumId w:val="3"/>
  </w:num>
  <w:num w:numId="12" w16cid:durableId="1021323906">
    <w:abstractNumId w:val="20"/>
  </w:num>
  <w:num w:numId="13" w16cid:durableId="991568165">
    <w:abstractNumId w:val="7"/>
  </w:num>
  <w:num w:numId="14" w16cid:durableId="894971363">
    <w:abstractNumId w:val="15"/>
  </w:num>
  <w:num w:numId="15" w16cid:durableId="2017725406">
    <w:abstractNumId w:val="4"/>
  </w:num>
  <w:num w:numId="16" w16cid:durableId="345717548">
    <w:abstractNumId w:val="8"/>
  </w:num>
  <w:num w:numId="17" w16cid:durableId="1890652870">
    <w:abstractNumId w:val="10"/>
  </w:num>
  <w:num w:numId="18" w16cid:durableId="628820126">
    <w:abstractNumId w:val="22"/>
  </w:num>
  <w:num w:numId="19" w16cid:durableId="474572038">
    <w:abstractNumId w:val="11"/>
  </w:num>
  <w:num w:numId="20" w16cid:durableId="496774348">
    <w:abstractNumId w:val="5"/>
  </w:num>
  <w:num w:numId="21" w16cid:durableId="440951636">
    <w:abstractNumId w:val="17"/>
  </w:num>
  <w:num w:numId="22" w16cid:durableId="1875119556">
    <w:abstractNumId w:val="12"/>
  </w:num>
  <w:num w:numId="23" w16cid:durableId="87629431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1749C"/>
    <w:rsid w:val="00000B0A"/>
    <w:rsid w:val="000053CF"/>
    <w:rsid w:val="00015238"/>
    <w:rsid w:val="00015494"/>
    <w:rsid w:val="00016A8C"/>
    <w:rsid w:val="000232B2"/>
    <w:rsid w:val="0003410C"/>
    <w:rsid w:val="00035367"/>
    <w:rsid w:val="00041F0A"/>
    <w:rsid w:val="000437D2"/>
    <w:rsid w:val="00045D39"/>
    <w:rsid w:val="00046E9D"/>
    <w:rsid w:val="0005600F"/>
    <w:rsid w:val="00057066"/>
    <w:rsid w:val="00057AB6"/>
    <w:rsid w:val="000638D6"/>
    <w:rsid w:val="00065006"/>
    <w:rsid w:val="00073CCB"/>
    <w:rsid w:val="00080960"/>
    <w:rsid w:val="00081823"/>
    <w:rsid w:val="000929C3"/>
    <w:rsid w:val="00097913"/>
    <w:rsid w:val="000A1D68"/>
    <w:rsid w:val="000A279C"/>
    <w:rsid w:val="000C064F"/>
    <w:rsid w:val="000C0E0D"/>
    <w:rsid w:val="000C30A3"/>
    <w:rsid w:val="000E01B8"/>
    <w:rsid w:val="000E0A72"/>
    <w:rsid w:val="000E43E3"/>
    <w:rsid w:val="0012133C"/>
    <w:rsid w:val="001420D3"/>
    <w:rsid w:val="001501C8"/>
    <w:rsid w:val="001520E6"/>
    <w:rsid w:val="001623D9"/>
    <w:rsid w:val="001661D4"/>
    <w:rsid w:val="00176142"/>
    <w:rsid w:val="00181C52"/>
    <w:rsid w:val="00192575"/>
    <w:rsid w:val="00193853"/>
    <w:rsid w:val="001A3151"/>
    <w:rsid w:val="001B377D"/>
    <w:rsid w:val="001C18CB"/>
    <w:rsid w:val="001C4F7D"/>
    <w:rsid w:val="001E4143"/>
    <w:rsid w:val="001E45F7"/>
    <w:rsid w:val="00201266"/>
    <w:rsid w:val="0020152F"/>
    <w:rsid w:val="00202681"/>
    <w:rsid w:val="00202CF6"/>
    <w:rsid w:val="00204A48"/>
    <w:rsid w:val="00206B42"/>
    <w:rsid w:val="00206B5D"/>
    <w:rsid w:val="00207896"/>
    <w:rsid w:val="0021529C"/>
    <w:rsid w:val="00215CE0"/>
    <w:rsid w:val="00216F0B"/>
    <w:rsid w:val="00220C65"/>
    <w:rsid w:val="00242BE2"/>
    <w:rsid w:val="00264625"/>
    <w:rsid w:val="002762DA"/>
    <w:rsid w:val="002A37F4"/>
    <w:rsid w:val="002B6CEF"/>
    <w:rsid w:val="002C0B97"/>
    <w:rsid w:val="002C388B"/>
    <w:rsid w:val="002C4E2D"/>
    <w:rsid w:val="002D0898"/>
    <w:rsid w:val="002D1304"/>
    <w:rsid w:val="002D45BB"/>
    <w:rsid w:val="002D6B37"/>
    <w:rsid w:val="002E38AC"/>
    <w:rsid w:val="002F4EA5"/>
    <w:rsid w:val="0030489F"/>
    <w:rsid w:val="003102B9"/>
    <w:rsid w:val="0031504E"/>
    <w:rsid w:val="0031749C"/>
    <w:rsid w:val="00330D37"/>
    <w:rsid w:val="003330EB"/>
    <w:rsid w:val="0033399B"/>
    <w:rsid w:val="00343329"/>
    <w:rsid w:val="00353314"/>
    <w:rsid w:val="00354166"/>
    <w:rsid w:val="003619DF"/>
    <w:rsid w:val="003675D7"/>
    <w:rsid w:val="00371820"/>
    <w:rsid w:val="00372011"/>
    <w:rsid w:val="003754C5"/>
    <w:rsid w:val="00376BBC"/>
    <w:rsid w:val="00384AA7"/>
    <w:rsid w:val="00393A89"/>
    <w:rsid w:val="003A3DC5"/>
    <w:rsid w:val="003C3D49"/>
    <w:rsid w:val="003C4768"/>
    <w:rsid w:val="003D66F5"/>
    <w:rsid w:val="003E097C"/>
    <w:rsid w:val="003E2338"/>
    <w:rsid w:val="003E7278"/>
    <w:rsid w:val="004142CF"/>
    <w:rsid w:val="00415097"/>
    <w:rsid w:val="00415E55"/>
    <w:rsid w:val="00416CA2"/>
    <w:rsid w:val="00420B60"/>
    <w:rsid w:val="0042196F"/>
    <w:rsid w:val="00440AE6"/>
    <w:rsid w:val="00441733"/>
    <w:rsid w:val="004549C1"/>
    <w:rsid w:val="00457A98"/>
    <w:rsid w:val="004839E2"/>
    <w:rsid w:val="004938B5"/>
    <w:rsid w:val="0049595A"/>
    <w:rsid w:val="00497104"/>
    <w:rsid w:val="00497154"/>
    <w:rsid w:val="004A52A7"/>
    <w:rsid w:val="004A66FC"/>
    <w:rsid w:val="004D32D0"/>
    <w:rsid w:val="004D4BC3"/>
    <w:rsid w:val="004E17CA"/>
    <w:rsid w:val="004F1AD8"/>
    <w:rsid w:val="004F25EB"/>
    <w:rsid w:val="004F6BA7"/>
    <w:rsid w:val="00510844"/>
    <w:rsid w:val="0051313B"/>
    <w:rsid w:val="00513297"/>
    <w:rsid w:val="00525CF0"/>
    <w:rsid w:val="00546F50"/>
    <w:rsid w:val="00561557"/>
    <w:rsid w:val="00562696"/>
    <w:rsid w:val="00563CC6"/>
    <w:rsid w:val="005704C5"/>
    <w:rsid w:val="00584AB5"/>
    <w:rsid w:val="00590330"/>
    <w:rsid w:val="00595D3D"/>
    <w:rsid w:val="005A721F"/>
    <w:rsid w:val="005C1887"/>
    <w:rsid w:val="005E136C"/>
    <w:rsid w:val="005E7BA7"/>
    <w:rsid w:val="005F2B5A"/>
    <w:rsid w:val="005F34DF"/>
    <w:rsid w:val="00610381"/>
    <w:rsid w:val="00622A14"/>
    <w:rsid w:val="00624CA9"/>
    <w:rsid w:val="0063003D"/>
    <w:rsid w:val="00632CDE"/>
    <w:rsid w:val="0064019B"/>
    <w:rsid w:val="00647135"/>
    <w:rsid w:val="00655F77"/>
    <w:rsid w:val="0066107F"/>
    <w:rsid w:val="00661332"/>
    <w:rsid w:val="006660B5"/>
    <w:rsid w:val="006664B0"/>
    <w:rsid w:val="006723C8"/>
    <w:rsid w:val="00674D6F"/>
    <w:rsid w:val="00684527"/>
    <w:rsid w:val="00697C94"/>
    <w:rsid w:val="006B0D9D"/>
    <w:rsid w:val="006B474F"/>
    <w:rsid w:val="006C130B"/>
    <w:rsid w:val="006C5B3C"/>
    <w:rsid w:val="006D1871"/>
    <w:rsid w:val="006E04B7"/>
    <w:rsid w:val="006E7044"/>
    <w:rsid w:val="006F2D60"/>
    <w:rsid w:val="007140FF"/>
    <w:rsid w:val="00733B63"/>
    <w:rsid w:val="007411DB"/>
    <w:rsid w:val="00746CA9"/>
    <w:rsid w:val="00746F03"/>
    <w:rsid w:val="00747225"/>
    <w:rsid w:val="00757EB5"/>
    <w:rsid w:val="0076092A"/>
    <w:rsid w:val="00771594"/>
    <w:rsid w:val="00776C3D"/>
    <w:rsid w:val="00777600"/>
    <w:rsid w:val="007811A4"/>
    <w:rsid w:val="00787FC5"/>
    <w:rsid w:val="007A00E7"/>
    <w:rsid w:val="007B56C9"/>
    <w:rsid w:val="007B6824"/>
    <w:rsid w:val="007D7720"/>
    <w:rsid w:val="007E39C0"/>
    <w:rsid w:val="007F19D0"/>
    <w:rsid w:val="007F5F39"/>
    <w:rsid w:val="007F71A2"/>
    <w:rsid w:val="007F7D6F"/>
    <w:rsid w:val="00806B86"/>
    <w:rsid w:val="0082160B"/>
    <w:rsid w:val="008244D1"/>
    <w:rsid w:val="00831708"/>
    <w:rsid w:val="00836898"/>
    <w:rsid w:val="00837CA0"/>
    <w:rsid w:val="00840070"/>
    <w:rsid w:val="0085354C"/>
    <w:rsid w:val="00860112"/>
    <w:rsid w:val="00865D26"/>
    <w:rsid w:val="008931D3"/>
    <w:rsid w:val="00895D4E"/>
    <w:rsid w:val="008969F3"/>
    <w:rsid w:val="008A01DC"/>
    <w:rsid w:val="008A24D9"/>
    <w:rsid w:val="008B183E"/>
    <w:rsid w:val="008B3080"/>
    <w:rsid w:val="008B7FD7"/>
    <w:rsid w:val="008C0792"/>
    <w:rsid w:val="008C61AB"/>
    <w:rsid w:val="008C782A"/>
    <w:rsid w:val="008D3A50"/>
    <w:rsid w:val="008D6793"/>
    <w:rsid w:val="008E06A8"/>
    <w:rsid w:val="008E1570"/>
    <w:rsid w:val="008E1B13"/>
    <w:rsid w:val="008E5846"/>
    <w:rsid w:val="008F5AF3"/>
    <w:rsid w:val="009050C6"/>
    <w:rsid w:val="00910612"/>
    <w:rsid w:val="00914C9D"/>
    <w:rsid w:val="009167AD"/>
    <w:rsid w:val="00921C8C"/>
    <w:rsid w:val="00933E42"/>
    <w:rsid w:val="00942674"/>
    <w:rsid w:val="00952030"/>
    <w:rsid w:val="009A38A3"/>
    <w:rsid w:val="009B7753"/>
    <w:rsid w:val="009C2164"/>
    <w:rsid w:val="009C45C0"/>
    <w:rsid w:val="009D3EF0"/>
    <w:rsid w:val="009D4E49"/>
    <w:rsid w:val="009D600F"/>
    <w:rsid w:val="009E065D"/>
    <w:rsid w:val="009E3063"/>
    <w:rsid w:val="009E3483"/>
    <w:rsid w:val="009E5704"/>
    <w:rsid w:val="009E6CB4"/>
    <w:rsid w:val="009F4B50"/>
    <w:rsid w:val="009F5D6E"/>
    <w:rsid w:val="009F7CB9"/>
    <w:rsid w:val="00A066B0"/>
    <w:rsid w:val="00A126E9"/>
    <w:rsid w:val="00A17028"/>
    <w:rsid w:val="00A26F0D"/>
    <w:rsid w:val="00A3262A"/>
    <w:rsid w:val="00A40628"/>
    <w:rsid w:val="00A4576F"/>
    <w:rsid w:val="00A46561"/>
    <w:rsid w:val="00A55030"/>
    <w:rsid w:val="00A55AA1"/>
    <w:rsid w:val="00A56A07"/>
    <w:rsid w:val="00A7389F"/>
    <w:rsid w:val="00A75E1B"/>
    <w:rsid w:val="00A9189B"/>
    <w:rsid w:val="00AA6B0C"/>
    <w:rsid w:val="00AA6FC3"/>
    <w:rsid w:val="00AB0AE5"/>
    <w:rsid w:val="00AD428A"/>
    <w:rsid w:val="00AE0D28"/>
    <w:rsid w:val="00AE2195"/>
    <w:rsid w:val="00AE44A3"/>
    <w:rsid w:val="00AE6665"/>
    <w:rsid w:val="00AE6E35"/>
    <w:rsid w:val="00AF027B"/>
    <w:rsid w:val="00AF4FB7"/>
    <w:rsid w:val="00AF78C7"/>
    <w:rsid w:val="00B074C3"/>
    <w:rsid w:val="00B20AF9"/>
    <w:rsid w:val="00B253F3"/>
    <w:rsid w:val="00B5416F"/>
    <w:rsid w:val="00B55B52"/>
    <w:rsid w:val="00B640B9"/>
    <w:rsid w:val="00B7099B"/>
    <w:rsid w:val="00B70E3B"/>
    <w:rsid w:val="00B83815"/>
    <w:rsid w:val="00B87186"/>
    <w:rsid w:val="00B92F94"/>
    <w:rsid w:val="00B93E56"/>
    <w:rsid w:val="00BB27BD"/>
    <w:rsid w:val="00BC169F"/>
    <w:rsid w:val="00BC7758"/>
    <w:rsid w:val="00BD5485"/>
    <w:rsid w:val="00BD5F8F"/>
    <w:rsid w:val="00BE0129"/>
    <w:rsid w:val="00BE43F9"/>
    <w:rsid w:val="00BF57E9"/>
    <w:rsid w:val="00C01079"/>
    <w:rsid w:val="00C05266"/>
    <w:rsid w:val="00C05B15"/>
    <w:rsid w:val="00C06C13"/>
    <w:rsid w:val="00C13FF8"/>
    <w:rsid w:val="00C314D9"/>
    <w:rsid w:val="00C350FD"/>
    <w:rsid w:val="00C50001"/>
    <w:rsid w:val="00C50DAB"/>
    <w:rsid w:val="00C52C2A"/>
    <w:rsid w:val="00C544C1"/>
    <w:rsid w:val="00C56823"/>
    <w:rsid w:val="00C64FC2"/>
    <w:rsid w:val="00C7018E"/>
    <w:rsid w:val="00C73455"/>
    <w:rsid w:val="00C74441"/>
    <w:rsid w:val="00C75AB3"/>
    <w:rsid w:val="00C913B5"/>
    <w:rsid w:val="00C96B56"/>
    <w:rsid w:val="00CA1C31"/>
    <w:rsid w:val="00CB721D"/>
    <w:rsid w:val="00CC77F1"/>
    <w:rsid w:val="00CD09EC"/>
    <w:rsid w:val="00CD6B19"/>
    <w:rsid w:val="00CE0676"/>
    <w:rsid w:val="00CF1DFD"/>
    <w:rsid w:val="00D026CA"/>
    <w:rsid w:val="00D03C52"/>
    <w:rsid w:val="00D0421A"/>
    <w:rsid w:val="00D21F7F"/>
    <w:rsid w:val="00D23EF7"/>
    <w:rsid w:val="00D258BC"/>
    <w:rsid w:val="00D31B20"/>
    <w:rsid w:val="00D342E3"/>
    <w:rsid w:val="00D35293"/>
    <w:rsid w:val="00D52686"/>
    <w:rsid w:val="00D53ADD"/>
    <w:rsid w:val="00D62B98"/>
    <w:rsid w:val="00D646B6"/>
    <w:rsid w:val="00D668E4"/>
    <w:rsid w:val="00D81ECE"/>
    <w:rsid w:val="00DA64FC"/>
    <w:rsid w:val="00DB2266"/>
    <w:rsid w:val="00DD2EAE"/>
    <w:rsid w:val="00DD40C7"/>
    <w:rsid w:val="00DE12B1"/>
    <w:rsid w:val="00DE6A20"/>
    <w:rsid w:val="00DF26DF"/>
    <w:rsid w:val="00DF384C"/>
    <w:rsid w:val="00DF6B15"/>
    <w:rsid w:val="00E03186"/>
    <w:rsid w:val="00E07D2C"/>
    <w:rsid w:val="00E11CBD"/>
    <w:rsid w:val="00E20DCA"/>
    <w:rsid w:val="00E248C7"/>
    <w:rsid w:val="00E42575"/>
    <w:rsid w:val="00E449FB"/>
    <w:rsid w:val="00E44A0C"/>
    <w:rsid w:val="00E55F20"/>
    <w:rsid w:val="00E6193A"/>
    <w:rsid w:val="00E82A9F"/>
    <w:rsid w:val="00E83743"/>
    <w:rsid w:val="00E85A59"/>
    <w:rsid w:val="00E85B52"/>
    <w:rsid w:val="00E9086E"/>
    <w:rsid w:val="00E93684"/>
    <w:rsid w:val="00EA0C9E"/>
    <w:rsid w:val="00EB2ED5"/>
    <w:rsid w:val="00EB3361"/>
    <w:rsid w:val="00ED19F8"/>
    <w:rsid w:val="00ED2115"/>
    <w:rsid w:val="00ED4880"/>
    <w:rsid w:val="00EE351D"/>
    <w:rsid w:val="00EE3ECC"/>
    <w:rsid w:val="00EE404E"/>
    <w:rsid w:val="00EE5F1E"/>
    <w:rsid w:val="00EF2628"/>
    <w:rsid w:val="00EF53CA"/>
    <w:rsid w:val="00EF6105"/>
    <w:rsid w:val="00F012EA"/>
    <w:rsid w:val="00F02200"/>
    <w:rsid w:val="00F04D60"/>
    <w:rsid w:val="00F060C6"/>
    <w:rsid w:val="00F141F2"/>
    <w:rsid w:val="00F21321"/>
    <w:rsid w:val="00F236C7"/>
    <w:rsid w:val="00F25CD3"/>
    <w:rsid w:val="00F31EAA"/>
    <w:rsid w:val="00F31FF2"/>
    <w:rsid w:val="00F35C10"/>
    <w:rsid w:val="00F375A9"/>
    <w:rsid w:val="00F532F7"/>
    <w:rsid w:val="00F560AE"/>
    <w:rsid w:val="00F570BB"/>
    <w:rsid w:val="00F60BD8"/>
    <w:rsid w:val="00F7067A"/>
    <w:rsid w:val="00F75CF6"/>
    <w:rsid w:val="00F8179C"/>
    <w:rsid w:val="00F92D83"/>
    <w:rsid w:val="00F93FCF"/>
    <w:rsid w:val="00FB40F0"/>
    <w:rsid w:val="00FD2875"/>
    <w:rsid w:val="00FE00B5"/>
    <w:rsid w:val="00FE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4EB521C5"/>
  <w15:docId w15:val="{E5E78DF1-B9D0-4A8E-9EFE-D2D89E939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898"/>
    <w:pPr>
      <w:spacing w:after="160" w:line="259" w:lineRule="auto"/>
    </w:pPr>
    <w:rPr>
      <w:lang w:eastAsia="en-US"/>
    </w:rPr>
  </w:style>
  <w:style w:type="paragraph" w:styleId="10">
    <w:name w:val="heading 1"/>
    <w:basedOn w:val="a"/>
    <w:next w:val="a"/>
    <w:link w:val="11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eastAsia="Times New Roman" w:hAnsi="Times New Roman ??????????"/>
      <w:b/>
      <w:caps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C4F7D"/>
    <w:pPr>
      <w:keepNext/>
      <w:keepLines/>
      <w:spacing w:after="0" w:line="360" w:lineRule="auto"/>
      <w:ind w:firstLine="567"/>
      <w:jc w:val="both"/>
      <w:outlineLvl w:val="1"/>
    </w:pPr>
    <w:rPr>
      <w:rFonts w:ascii="Times New Roman ??????????" w:hAnsi="Times New Roman ??????????" w:cs="Arial"/>
      <w:b/>
      <w:bCs/>
      <w:iCs/>
      <w:caps/>
      <w:sz w:val="24"/>
      <w:szCs w:val="28"/>
    </w:rPr>
  </w:style>
  <w:style w:type="paragraph" w:styleId="3">
    <w:name w:val="heading 3"/>
    <w:basedOn w:val="a"/>
    <w:link w:val="30"/>
    <w:uiPriority w:val="99"/>
    <w:qFormat/>
    <w:locked/>
    <w:rsid w:val="0085354C"/>
    <w:pPr>
      <w:spacing w:before="100" w:beforeAutospacing="1" w:after="100" w:afterAutospacing="1" w:line="240" w:lineRule="auto"/>
      <w:outlineLvl w:val="2"/>
    </w:pPr>
    <w:rPr>
      <w:rFonts w:ascii="Arial" w:eastAsia="Times New Roman" w:hAnsi="Arial"/>
      <w:b/>
      <w:bCs/>
      <w:color w:val="885F4A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1C4F7D"/>
    <w:rPr>
      <w:rFonts w:ascii="Times New Roman ??????????" w:hAnsi="Times New Roman ??????????" w:cs="Times New Roman"/>
      <w:b/>
      <w:caps/>
      <w:sz w:val="32"/>
      <w:szCs w:val="32"/>
      <w:lang w:val="ru-RU" w:eastAsia="en-US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B226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5354C"/>
    <w:rPr>
      <w:rFonts w:ascii="Arial" w:hAnsi="Arial" w:cs="Times New Roman"/>
      <w:b/>
      <w:bCs/>
      <w:color w:val="885F4A"/>
      <w:sz w:val="24"/>
      <w:szCs w:val="24"/>
      <w:lang w:val="ru-RU" w:eastAsia="ru-RU" w:bidi="ar-SA"/>
    </w:rPr>
  </w:style>
  <w:style w:type="table" w:styleId="a3">
    <w:name w:val="Table Grid"/>
    <w:basedOn w:val="a1"/>
    <w:uiPriority w:val="99"/>
    <w:rsid w:val="00E85A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basedOn w:val="a0"/>
    <w:link w:val="12"/>
    <w:uiPriority w:val="99"/>
    <w:locked/>
    <w:rsid w:val="004F6BA7"/>
    <w:rPr>
      <w:rFonts w:ascii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</w:rPr>
  </w:style>
  <w:style w:type="paragraph" w:styleId="a6">
    <w:name w:val="TOC Heading"/>
    <w:basedOn w:val="10"/>
    <w:next w:val="a"/>
    <w:uiPriority w:val="99"/>
    <w:qFormat/>
    <w:rsid w:val="00ED4880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rsid w:val="00ED4880"/>
    <w:pPr>
      <w:spacing w:after="100"/>
    </w:pPr>
  </w:style>
  <w:style w:type="character" w:styleId="a7">
    <w:name w:val="Hyperlink"/>
    <w:basedOn w:val="a0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basedOn w:val="a0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771594"/>
    <w:pPr>
      <w:tabs>
        <w:tab w:val="right" w:leader="dot" w:pos="9344"/>
      </w:tabs>
      <w:spacing w:after="0" w:line="360" w:lineRule="auto"/>
      <w:ind w:left="720" w:hanging="500"/>
    </w:pPr>
  </w:style>
  <w:style w:type="paragraph" w:styleId="ad">
    <w:name w:val="Normal (Web)"/>
    <w:basedOn w:val="a"/>
    <w:uiPriority w:val="99"/>
    <w:rsid w:val="00916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Strong"/>
    <w:basedOn w:val="a0"/>
    <w:uiPriority w:val="99"/>
    <w:qFormat/>
    <w:locked/>
    <w:rsid w:val="0085354C"/>
    <w:rPr>
      <w:rFonts w:cs="Times New Roman"/>
      <w:b/>
      <w:bCs/>
    </w:rPr>
  </w:style>
  <w:style w:type="paragraph" w:customStyle="1" w:styleId="podzagolovok">
    <w:name w:val="podzagolovok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-11">
    <w:name w:val="Таблица-сетка 1 светлая1"/>
    <w:uiPriority w:val="99"/>
    <w:rsid w:val="0085354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99"/>
    <w:qFormat/>
    <w:locked/>
    <w:rsid w:val="0085354C"/>
    <w:pPr>
      <w:spacing w:after="0" w:line="360" w:lineRule="auto"/>
      <w:jc w:val="right"/>
      <w:outlineLvl w:val="7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1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88" w:lineRule="exact"/>
      <w:ind w:hanging="35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66">
    <w:name w:val="Font Style66"/>
    <w:uiPriority w:val="99"/>
    <w:rsid w:val="0085354C"/>
    <w:rPr>
      <w:rFonts w:ascii="Times New Roman" w:hAnsi="Times New Roman"/>
      <w:sz w:val="22"/>
    </w:rPr>
  </w:style>
  <w:style w:type="character" w:customStyle="1" w:styleId="FontStyle67">
    <w:name w:val="Font Style67"/>
    <w:uiPriority w:val="99"/>
    <w:rsid w:val="0085354C"/>
    <w:rPr>
      <w:rFonts w:ascii="Times New Roman" w:hAnsi="Times New Roman"/>
      <w:b/>
      <w:sz w:val="22"/>
    </w:rPr>
  </w:style>
  <w:style w:type="paragraph" w:customStyle="1" w:styleId="14">
    <w:name w:val="Стиль1"/>
    <w:basedOn w:val="10"/>
    <w:link w:val="15"/>
    <w:uiPriority w:val="99"/>
    <w:rsid w:val="0085354C"/>
    <w:pPr>
      <w:pageBreakBefore w:val="0"/>
      <w:spacing w:before="240"/>
      <w:jc w:val="both"/>
    </w:pPr>
    <w:rPr>
      <w:rFonts w:ascii="Times New Roman" w:hAnsi="Times New Roman"/>
      <w:bCs/>
      <w:caps w:val="0"/>
      <w:color w:val="000000"/>
      <w:szCs w:val="24"/>
    </w:rPr>
  </w:style>
  <w:style w:type="character" w:customStyle="1" w:styleId="15">
    <w:name w:val="Стиль1 Знак"/>
    <w:basedOn w:val="a0"/>
    <w:link w:val="14"/>
    <w:uiPriority w:val="99"/>
    <w:locked/>
    <w:rsid w:val="0085354C"/>
    <w:rPr>
      <w:rFonts w:eastAsia="Times New Roman" w:cs="Times New Roman"/>
      <w:b/>
      <w:bCs/>
      <w:color w:val="000000"/>
      <w:sz w:val="24"/>
      <w:szCs w:val="24"/>
      <w:lang w:val="ru-RU" w:eastAsia="en-US" w:bidi="ar-SA"/>
    </w:rPr>
  </w:style>
  <w:style w:type="character" w:customStyle="1" w:styleId="gameta">
    <w:name w:val="gameta"/>
    <w:basedOn w:val="a0"/>
    <w:uiPriority w:val="99"/>
    <w:rsid w:val="0085354C"/>
    <w:rPr>
      <w:rFonts w:cs="Times New Roman"/>
    </w:rPr>
  </w:style>
  <w:style w:type="paragraph" w:customStyle="1" w:styleId="zadacha">
    <w:name w:val="zadacha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shenie">
    <w:name w:val="reshenie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zagshema">
    <w:name w:val="zag_shema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mall">
    <w:name w:val="small"/>
    <w:basedOn w:val="a0"/>
    <w:uiPriority w:val="99"/>
    <w:rsid w:val="0085354C"/>
    <w:rPr>
      <w:rFonts w:cs="Times New Roman"/>
    </w:rPr>
  </w:style>
  <w:style w:type="character" w:customStyle="1" w:styleId="vdc3989fc">
    <w:name w:val="vdc3989fc"/>
    <w:basedOn w:val="a0"/>
    <w:uiPriority w:val="99"/>
    <w:rsid w:val="0085354C"/>
    <w:rPr>
      <w:rFonts w:cs="Times New Roman"/>
    </w:rPr>
  </w:style>
  <w:style w:type="character" w:customStyle="1" w:styleId="h9d53e8a5">
    <w:name w:val="h9d53e8a5"/>
    <w:basedOn w:val="a0"/>
    <w:uiPriority w:val="99"/>
    <w:rsid w:val="0085354C"/>
    <w:rPr>
      <w:rFonts w:cs="Times New Roman"/>
    </w:rPr>
  </w:style>
  <w:style w:type="character" w:customStyle="1" w:styleId="mc7bf3b30">
    <w:name w:val="mc7bf3b30"/>
    <w:basedOn w:val="a0"/>
    <w:uiPriority w:val="99"/>
    <w:rsid w:val="0085354C"/>
    <w:rPr>
      <w:rFonts w:cs="Times New Roman"/>
    </w:rPr>
  </w:style>
  <w:style w:type="character" w:customStyle="1" w:styleId="y5d395851">
    <w:name w:val="y5d395851"/>
    <w:basedOn w:val="a0"/>
    <w:uiPriority w:val="99"/>
    <w:rsid w:val="0085354C"/>
    <w:rPr>
      <w:rFonts w:cs="Times New Roman"/>
    </w:rPr>
  </w:style>
  <w:style w:type="paragraph" w:styleId="31">
    <w:name w:val="toc 3"/>
    <w:basedOn w:val="a"/>
    <w:next w:val="a"/>
    <w:autoRedefine/>
    <w:uiPriority w:val="99"/>
    <w:locked/>
    <w:rsid w:val="0085354C"/>
    <w:pPr>
      <w:spacing w:after="100"/>
      <w:ind w:left="440"/>
    </w:pPr>
  </w:style>
  <w:style w:type="paragraph" w:customStyle="1" w:styleId="leftmargin">
    <w:name w:val="left_margin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rsid w:val="008535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85354C"/>
    <w:rPr>
      <w:rFonts w:eastAsia="Times New Roman" w:cs="Times New Roman"/>
      <w:sz w:val="24"/>
      <w:szCs w:val="24"/>
      <w:lang w:val="ru-RU" w:eastAsia="en-US" w:bidi="ar-SA"/>
    </w:rPr>
  </w:style>
  <w:style w:type="character" w:customStyle="1" w:styleId="22">
    <w:name w:val="Основной текст (2)"/>
    <w:uiPriority w:val="99"/>
    <w:rsid w:val="00193853"/>
    <w:rPr>
      <w:rFonts w:ascii="Century Schoolbook" w:hAnsi="Century Schoolbook"/>
      <w:color w:val="000000"/>
      <w:spacing w:val="0"/>
      <w:w w:val="100"/>
      <w:position w:val="0"/>
      <w:sz w:val="21"/>
      <w:u w:val="none"/>
      <w:lang w:val="ru-RU" w:eastAsia="ru-RU"/>
    </w:rPr>
  </w:style>
  <w:style w:type="character" w:customStyle="1" w:styleId="9">
    <w:name w:val="Основной текст (9)"/>
    <w:uiPriority w:val="99"/>
    <w:rsid w:val="00193853"/>
    <w:rPr>
      <w:rFonts w:ascii="Century Schoolbook" w:hAnsi="Century Schoolbook"/>
      <w:b/>
      <w:i/>
      <w:color w:val="000000"/>
      <w:spacing w:val="0"/>
      <w:w w:val="100"/>
      <w:position w:val="0"/>
      <w:sz w:val="21"/>
      <w:u w:val="none"/>
      <w:lang w:val="ru-RU" w:eastAsia="ru-RU"/>
    </w:rPr>
  </w:style>
  <w:style w:type="paragraph" w:customStyle="1" w:styleId="16">
    <w:name w:val="Без интервала1"/>
    <w:uiPriority w:val="99"/>
    <w:rsid w:val="00193853"/>
    <w:rPr>
      <w:rFonts w:ascii="Times New Roman" w:hAnsi="Times New Roman"/>
      <w:sz w:val="24"/>
      <w:szCs w:val="24"/>
    </w:rPr>
  </w:style>
  <w:style w:type="paragraph" w:customStyle="1" w:styleId="17">
    <w:name w:val="Абзац списка1"/>
    <w:basedOn w:val="a"/>
    <w:uiPriority w:val="99"/>
    <w:rsid w:val="00EF53CA"/>
    <w:pPr>
      <w:spacing w:after="0" w:line="240" w:lineRule="auto"/>
      <w:ind w:left="720" w:firstLine="709"/>
      <w:contextualSpacing/>
      <w:jc w:val="both"/>
    </w:pPr>
    <w:rPr>
      <w:lang w:eastAsia="ru-RU"/>
    </w:rPr>
  </w:style>
  <w:style w:type="character" w:customStyle="1" w:styleId="23">
    <w:name w:val="Колонтитул (2)_"/>
    <w:basedOn w:val="a0"/>
    <w:link w:val="24"/>
    <w:uiPriority w:val="99"/>
    <w:locked/>
    <w:rsid w:val="00840070"/>
    <w:rPr>
      <w:rFonts w:cs="Times New Roman"/>
      <w:lang w:bidi="ar-SA"/>
    </w:rPr>
  </w:style>
  <w:style w:type="character" w:customStyle="1" w:styleId="25">
    <w:name w:val="Основной текст (2)_"/>
    <w:basedOn w:val="a0"/>
    <w:uiPriority w:val="99"/>
    <w:locked/>
    <w:rsid w:val="00840070"/>
    <w:rPr>
      <w:rFonts w:ascii="Times New Roman" w:hAnsi="Times New Roman" w:cs="Times New Roman"/>
      <w:u w:val="none"/>
    </w:rPr>
  </w:style>
  <w:style w:type="paragraph" w:customStyle="1" w:styleId="24">
    <w:name w:val="Колонтитул (2)"/>
    <w:basedOn w:val="a"/>
    <w:link w:val="23"/>
    <w:uiPriority w:val="99"/>
    <w:rsid w:val="00840070"/>
    <w:pPr>
      <w:widowControl w:val="0"/>
      <w:shd w:val="clear" w:color="auto" w:fill="FFFFFF"/>
      <w:spacing w:after="0" w:line="240" w:lineRule="auto"/>
    </w:pPr>
    <w:rPr>
      <w:rFonts w:ascii="Times New Roman" w:hAnsi="Times New Roman"/>
      <w:noProof/>
      <w:sz w:val="20"/>
      <w:szCs w:val="20"/>
      <w:lang w:eastAsia="ru-RU"/>
    </w:rPr>
  </w:style>
  <w:style w:type="numbering" w:customStyle="1" w:styleId="1">
    <w:name w:val="Импортированный стиль 1"/>
    <w:rsid w:val="00AC3FE5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oi.org/10.23682/8876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oi.org/10.23682/88764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doi.org/10.23682/88763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6</Pages>
  <Words>6901</Words>
  <Characters>39342</Characters>
  <Application>Microsoft Office Word</Application>
  <DocSecurity>0</DocSecurity>
  <Lines>327</Lines>
  <Paragraphs>92</Paragraphs>
  <ScaleCrop>false</ScaleCrop>
  <Company/>
  <LinksUpToDate>false</LinksUpToDate>
  <CharactersWithSpaces>46151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CLASS2-18</cp:lastModifiedBy>
  <cp:revision>9</cp:revision>
  <cp:lastPrinted>2024-02-14T12:10:00Z</cp:lastPrinted>
  <dcterms:created xsi:type="dcterms:W3CDTF">2024-02-20T10:43:00Z</dcterms:created>
  <dcterms:modified xsi:type="dcterms:W3CDTF">2024-03-25T12:58:00Z</dcterms:modified>
</cp:coreProperties>
</file>